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542" w:rsidRDefault="00BB2FE0">
      <w:pPr>
        <w:pBdr>
          <w:top w:val="nil"/>
          <w:left w:val="nil"/>
          <w:bottom w:val="nil"/>
          <w:right w:val="nil"/>
          <w:between w:val="nil"/>
        </w:pBdr>
        <w:ind w:left="5995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«Утверждаю»</w:t>
      </w:r>
    </w:p>
    <w:p w:rsidR="00325542" w:rsidRDefault="00BB2FE0">
      <w:pPr>
        <w:pBdr>
          <w:top w:val="nil"/>
          <w:left w:val="nil"/>
          <w:bottom w:val="nil"/>
          <w:right w:val="nil"/>
          <w:between w:val="nil"/>
        </w:pBdr>
        <w:ind w:left="5995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Директор </w:t>
      </w:r>
    </w:p>
    <w:p w:rsidR="00325542" w:rsidRDefault="00BB2FE0">
      <w:pPr>
        <w:pBdr>
          <w:top w:val="nil"/>
          <w:left w:val="nil"/>
          <w:bottom w:val="nil"/>
          <w:right w:val="nil"/>
          <w:between w:val="nil"/>
        </w:pBdr>
        <w:ind w:left="5995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МКОУ «</w:t>
      </w:r>
      <w:proofErr w:type="spellStart"/>
      <w:r>
        <w:rPr>
          <w:color w:val="000000"/>
          <w:sz w:val="20"/>
          <w:szCs w:val="20"/>
        </w:rPr>
        <w:t>Гарахская</w:t>
      </w:r>
      <w:proofErr w:type="spellEnd"/>
      <w:r>
        <w:rPr>
          <w:color w:val="000000"/>
          <w:sz w:val="20"/>
          <w:szCs w:val="20"/>
        </w:rPr>
        <w:t xml:space="preserve"> О</w:t>
      </w:r>
      <w:r>
        <w:rPr>
          <w:color w:val="000000"/>
          <w:sz w:val="20"/>
          <w:szCs w:val="20"/>
        </w:rPr>
        <w:t>ОШ»</w:t>
      </w:r>
    </w:p>
    <w:p w:rsidR="00BB2FE0" w:rsidRDefault="00BB2FE0" w:rsidP="00BB2FE0">
      <w:pPr>
        <w:pBdr>
          <w:top w:val="nil"/>
          <w:left w:val="nil"/>
          <w:bottom w:val="nil"/>
          <w:right w:val="nil"/>
          <w:between w:val="nil"/>
        </w:pBdr>
        <w:ind w:left="599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________</w:t>
      </w:r>
      <w:proofErr w:type="spellStart"/>
      <w:r>
        <w:rPr>
          <w:color w:val="000000"/>
          <w:sz w:val="20"/>
          <w:szCs w:val="20"/>
        </w:rPr>
        <w:t>Б.А.Абдулкадиров</w:t>
      </w:r>
      <w:proofErr w:type="spellEnd"/>
      <w:r>
        <w:rPr>
          <w:color w:val="000000"/>
          <w:sz w:val="20"/>
          <w:szCs w:val="20"/>
        </w:rPr>
        <w:t xml:space="preserve">                    </w:t>
      </w:r>
    </w:p>
    <w:p w:rsidR="00325542" w:rsidRDefault="00BB2FE0">
      <w:pPr>
        <w:pBdr>
          <w:top w:val="nil"/>
          <w:left w:val="nil"/>
          <w:bottom w:val="nil"/>
          <w:right w:val="nil"/>
          <w:between w:val="nil"/>
        </w:pBdr>
        <w:ind w:left="5995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«___»_________2023г</w:t>
      </w:r>
      <w:proofErr w:type="gramStart"/>
      <w:r>
        <w:rPr>
          <w:color w:val="000000"/>
          <w:sz w:val="20"/>
          <w:szCs w:val="20"/>
        </w:rPr>
        <w:t>..</w:t>
      </w:r>
      <w:proofErr w:type="gramEnd"/>
    </w:p>
    <w:p w:rsidR="00325542" w:rsidRDefault="00325542">
      <w:pPr>
        <w:pBdr>
          <w:top w:val="nil"/>
          <w:left w:val="nil"/>
          <w:bottom w:val="nil"/>
          <w:right w:val="nil"/>
          <w:between w:val="nil"/>
        </w:pBdr>
        <w:spacing w:before="25"/>
        <w:ind w:left="9509"/>
        <w:rPr>
          <w:color w:val="000000"/>
          <w:sz w:val="28"/>
          <w:szCs w:val="28"/>
        </w:rPr>
      </w:pPr>
    </w:p>
    <w:p w:rsidR="00325542" w:rsidRDefault="00BB2FE0">
      <w:pPr>
        <w:pStyle w:val="1"/>
        <w:spacing w:before="7"/>
        <w:ind w:left="1948" w:right="1950"/>
        <w:jc w:val="center"/>
      </w:pPr>
      <w:r>
        <w:t xml:space="preserve">Отчет об итогах </w:t>
      </w:r>
      <w:proofErr w:type="spellStart"/>
      <w:r>
        <w:t>профориентационной</w:t>
      </w:r>
      <w:proofErr w:type="spellEnd"/>
      <w:r>
        <w:t xml:space="preserve"> работы в МКОУ «</w:t>
      </w:r>
      <w:proofErr w:type="spellStart"/>
      <w:r>
        <w:t>Гарахская</w:t>
      </w:r>
      <w:proofErr w:type="spellEnd"/>
      <w:r>
        <w:t xml:space="preserve"> О</w:t>
      </w:r>
      <w:r>
        <w:t>ОШ»</w:t>
      </w:r>
    </w:p>
    <w:p w:rsidR="00325542" w:rsidRDefault="00BB2FE0">
      <w:pPr>
        <w:spacing w:line="321" w:lineRule="auto"/>
        <w:ind w:left="1947" w:right="19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2023-2024 год</w:t>
      </w:r>
    </w:p>
    <w:p w:rsidR="00325542" w:rsidRDefault="00325542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19"/>
          <w:szCs w:val="19"/>
        </w:rPr>
      </w:pPr>
    </w:p>
    <w:p w:rsidR="00325542" w:rsidRDefault="00BB2FE0">
      <w:pPr>
        <w:pBdr>
          <w:top w:val="nil"/>
          <w:left w:val="nil"/>
          <w:bottom w:val="nil"/>
          <w:right w:val="nil"/>
          <w:between w:val="nil"/>
        </w:pBdr>
        <w:tabs>
          <w:tab w:val="left" w:pos="2353"/>
          <w:tab w:val="left" w:pos="2656"/>
        </w:tabs>
        <w:spacing w:before="89" w:line="360" w:lineRule="auto"/>
        <w:ind w:left="222" w:right="219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Проведение </w:t>
      </w:r>
      <w:proofErr w:type="spellStart"/>
      <w:r>
        <w:rPr>
          <w:color w:val="000000"/>
          <w:sz w:val="28"/>
          <w:szCs w:val="28"/>
        </w:rPr>
        <w:t>профориентационной</w:t>
      </w:r>
      <w:proofErr w:type="spellEnd"/>
      <w:r>
        <w:rPr>
          <w:color w:val="000000"/>
          <w:sz w:val="28"/>
          <w:szCs w:val="28"/>
        </w:rPr>
        <w:t xml:space="preserve"> работы в МКОУ «</w:t>
      </w:r>
      <w:proofErr w:type="spellStart"/>
      <w:r>
        <w:rPr>
          <w:color w:val="000000"/>
          <w:sz w:val="28"/>
          <w:szCs w:val="28"/>
        </w:rPr>
        <w:t>Гарахская</w:t>
      </w:r>
      <w:proofErr w:type="spellEnd"/>
      <w:r>
        <w:rPr>
          <w:color w:val="000000"/>
          <w:sz w:val="28"/>
          <w:szCs w:val="28"/>
        </w:rPr>
        <w:t xml:space="preserve"> О</w:t>
      </w:r>
      <w:r>
        <w:rPr>
          <w:color w:val="000000"/>
          <w:sz w:val="28"/>
          <w:szCs w:val="28"/>
        </w:rPr>
        <w:t>ОШ» в 2023- 2024 году показал, что эта тема очень актуальна, поскольку многие учащиеся 6 -9</w:t>
      </w:r>
      <w:r>
        <w:rPr>
          <w:color w:val="000000"/>
          <w:sz w:val="28"/>
          <w:szCs w:val="28"/>
        </w:rPr>
        <w:t xml:space="preserve"> классов часто не готовы сделать осознанный выбор будущей профессии, определить для себя образовательный м</w:t>
      </w:r>
      <w:r>
        <w:rPr>
          <w:color w:val="000000"/>
          <w:sz w:val="28"/>
          <w:szCs w:val="28"/>
        </w:rPr>
        <w:t xml:space="preserve">аршрут. Иногда выбор профессии в этом возрасте отличается неосознанностью, профессиональные планы не реалистичны. В этот период интересы и склонности не устойчивы, сказывается влияние сверстников, родителей, что может обеспечить ошибки в выборе профессии. </w:t>
      </w:r>
      <w:r>
        <w:rPr>
          <w:color w:val="000000"/>
          <w:sz w:val="28"/>
          <w:szCs w:val="28"/>
        </w:rPr>
        <w:t>Часто подростки недостаточно знают о конкретных особенностях каждого вида деятельности и не всегда учитывают свои профессиональные интересы и склонности. Многие выбирают престижное образование, а не</w:t>
      </w:r>
      <w:r>
        <w:rPr>
          <w:color w:val="000000"/>
          <w:sz w:val="28"/>
          <w:szCs w:val="28"/>
        </w:rPr>
        <w:tab/>
        <w:t>профессию, и часто по окончании обучения не знают, кем мо</w:t>
      </w:r>
      <w:r>
        <w:rPr>
          <w:color w:val="000000"/>
          <w:sz w:val="28"/>
          <w:szCs w:val="28"/>
        </w:rPr>
        <w:t>жно пойти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работать. Поэтому организация </w:t>
      </w:r>
      <w:proofErr w:type="spellStart"/>
      <w:r>
        <w:rPr>
          <w:color w:val="000000"/>
          <w:sz w:val="28"/>
          <w:szCs w:val="28"/>
        </w:rPr>
        <w:t>профориентационной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</w:t>
      </w:r>
      <w:proofErr w:type="gramStart"/>
      <w:r>
        <w:rPr>
          <w:color w:val="000000"/>
          <w:sz w:val="28"/>
          <w:szCs w:val="28"/>
        </w:rPr>
        <w:t>а</w:t>
      </w:r>
      <w:proofErr w:type="spellEnd"/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боты в школе является важным направлением в структуре учебно- воспитательной работы и     направлена на обеспечение социальных </w:t>
      </w:r>
      <w:proofErr w:type="spellStart"/>
      <w:r>
        <w:rPr>
          <w:color w:val="000000"/>
          <w:sz w:val="28"/>
          <w:szCs w:val="28"/>
        </w:rPr>
        <w:t>гаран</w:t>
      </w:r>
      <w:proofErr w:type="spellEnd"/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тий</w:t>
      </w:r>
      <w:proofErr w:type="spellEnd"/>
      <w:r>
        <w:rPr>
          <w:color w:val="000000"/>
          <w:sz w:val="28"/>
          <w:szCs w:val="28"/>
        </w:rPr>
        <w:t xml:space="preserve"> в вопросах профессионального самоопределения учащихся.</w:t>
      </w:r>
    </w:p>
    <w:p w:rsidR="00325542" w:rsidRDefault="00BB2FE0">
      <w:pPr>
        <w:pBdr>
          <w:top w:val="nil"/>
          <w:left w:val="nil"/>
          <w:bottom w:val="nil"/>
          <w:right w:val="nil"/>
          <w:between w:val="nil"/>
        </w:pBdr>
        <w:spacing w:before="2" w:line="360" w:lineRule="auto"/>
        <w:ind w:left="222" w:right="222" w:firstLine="566"/>
        <w:jc w:val="both"/>
        <w:rPr>
          <w:color w:val="000000"/>
          <w:sz w:val="28"/>
          <w:szCs w:val="28"/>
        </w:rPr>
        <w:sectPr w:rsidR="00325542">
          <w:pgSz w:w="11910" w:h="16840"/>
          <w:pgMar w:top="1120" w:right="620" w:bottom="280" w:left="1480" w:header="720" w:footer="720" w:gutter="0"/>
          <w:pgNumType w:start="1"/>
          <w:cols w:space="720"/>
        </w:sectPr>
      </w:pPr>
      <w:r>
        <w:rPr>
          <w:b/>
          <w:color w:val="000000"/>
          <w:sz w:val="28"/>
          <w:szCs w:val="28"/>
        </w:rPr>
        <w:t xml:space="preserve">Целью </w:t>
      </w:r>
      <w:proofErr w:type="spellStart"/>
      <w:r>
        <w:rPr>
          <w:b/>
          <w:color w:val="000000"/>
          <w:sz w:val="28"/>
          <w:szCs w:val="28"/>
        </w:rPr>
        <w:t>профориентационной</w:t>
      </w:r>
      <w:proofErr w:type="spellEnd"/>
      <w:r>
        <w:rPr>
          <w:b/>
          <w:color w:val="000000"/>
          <w:sz w:val="28"/>
          <w:szCs w:val="28"/>
        </w:rPr>
        <w:t xml:space="preserve"> работы </w:t>
      </w:r>
      <w:r>
        <w:rPr>
          <w:color w:val="000000"/>
          <w:sz w:val="28"/>
          <w:szCs w:val="28"/>
        </w:rPr>
        <w:t>в 2023-2024 учебном году было создание системы действенной профориентации учащихся, способствующей формированию у подростков профессионального самоопределения в соответствии с желаниями, способностями, и</w:t>
      </w:r>
      <w:r>
        <w:rPr>
          <w:color w:val="000000"/>
          <w:sz w:val="28"/>
          <w:szCs w:val="28"/>
        </w:rPr>
        <w:t xml:space="preserve">ндивидуальными </w:t>
      </w:r>
      <w:proofErr w:type="spellStart"/>
      <w:r>
        <w:rPr>
          <w:color w:val="000000"/>
          <w:sz w:val="28"/>
          <w:szCs w:val="28"/>
        </w:rPr>
        <w:t>особенност</w:t>
      </w:r>
      <w:proofErr w:type="gramStart"/>
      <w:r>
        <w:rPr>
          <w:color w:val="000000"/>
          <w:sz w:val="28"/>
          <w:szCs w:val="28"/>
        </w:rPr>
        <w:t>я</w:t>
      </w:r>
      <w:proofErr w:type="spellEnd"/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ми каждой личности и с учетом социокультурной и экономической ситуации в регионе.</w:t>
      </w:r>
    </w:p>
    <w:p w:rsidR="00325542" w:rsidRDefault="00BB2FE0">
      <w:pPr>
        <w:pStyle w:val="1"/>
        <w:spacing w:before="5"/>
        <w:ind w:left="788"/>
      </w:pPr>
      <w:r>
        <w:lastRenderedPageBreak/>
        <w:t>Задачи:</w:t>
      </w:r>
    </w:p>
    <w:p w:rsidR="00325542" w:rsidRDefault="00BB2FE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before="67" w:line="362" w:lineRule="auto"/>
        <w:ind w:right="229"/>
        <w:jc w:val="both"/>
        <w:rPr>
          <w:color w:val="000000"/>
        </w:rPr>
      </w:pPr>
      <w:r>
        <w:rPr>
          <w:color w:val="000000"/>
          <w:sz w:val="28"/>
          <w:szCs w:val="28"/>
        </w:rPr>
        <w:t>Ознакомление обучающихся с миром профессий, содержанием профессиональной деятельности в различных сферах.</w:t>
      </w:r>
    </w:p>
    <w:p w:rsidR="00325542" w:rsidRDefault="00BB2FE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line="360" w:lineRule="auto"/>
        <w:ind w:right="230"/>
        <w:jc w:val="both"/>
        <w:rPr>
          <w:color w:val="000000"/>
        </w:rPr>
      </w:pPr>
      <w:r>
        <w:rPr>
          <w:color w:val="000000"/>
          <w:sz w:val="28"/>
          <w:szCs w:val="28"/>
        </w:rPr>
        <w:t>Формирование у обучающихся устойчивых интересов к профессиональной деятельности.</w:t>
      </w:r>
    </w:p>
    <w:p w:rsidR="00325542" w:rsidRDefault="00BB2FE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line="362" w:lineRule="auto"/>
        <w:ind w:right="227"/>
        <w:jc w:val="both"/>
        <w:rPr>
          <w:color w:val="000000"/>
        </w:rPr>
      </w:pPr>
      <w:r>
        <w:rPr>
          <w:color w:val="000000"/>
          <w:sz w:val="28"/>
          <w:szCs w:val="28"/>
        </w:rPr>
        <w:t>Получение данных о предпочтениях, склонностях и возможностях обучающихся для разделения их по профилям обучения.</w:t>
      </w:r>
    </w:p>
    <w:p w:rsidR="00325542" w:rsidRDefault="00BB2FE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line="360" w:lineRule="auto"/>
        <w:ind w:right="223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Оказание дополнительной поддержки </w:t>
      </w:r>
      <w:proofErr w:type="gramStart"/>
      <w:r>
        <w:rPr>
          <w:color w:val="000000"/>
          <w:sz w:val="28"/>
          <w:szCs w:val="28"/>
        </w:rPr>
        <w:t>обучающимся</w:t>
      </w:r>
      <w:proofErr w:type="gramEnd"/>
      <w:r>
        <w:rPr>
          <w:color w:val="000000"/>
          <w:sz w:val="28"/>
          <w:szCs w:val="28"/>
        </w:rPr>
        <w:t>, испытывающим затруднения при выборе профессии.</w:t>
      </w:r>
    </w:p>
    <w:p w:rsidR="00325542" w:rsidRDefault="00BB2FE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  <w:tab w:val="left" w:pos="2192"/>
        </w:tabs>
        <w:spacing w:line="360" w:lineRule="auto"/>
        <w:ind w:right="21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Разработка форм и методов социального партнерства </w:t>
      </w:r>
      <w:proofErr w:type="spellStart"/>
      <w:r>
        <w:rPr>
          <w:color w:val="000000"/>
          <w:sz w:val="28"/>
          <w:szCs w:val="28"/>
        </w:rPr>
        <w:t>профессионал</w:t>
      </w:r>
      <w:proofErr w:type="gramStart"/>
      <w:r>
        <w:rPr>
          <w:color w:val="000000"/>
          <w:sz w:val="28"/>
          <w:szCs w:val="28"/>
        </w:rPr>
        <w:t>ь</w:t>
      </w:r>
      <w:proofErr w:type="spellEnd"/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ных</w:t>
      </w:r>
      <w:proofErr w:type="spellEnd"/>
      <w:r>
        <w:rPr>
          <w:color w:val="000000"/>
          <w:sz w:val="28"/>
          <w:szCs w:val="28"/>
        </w:rPr>
        <w:t xml:space="preserve"> образовательных организаций, образовательных организаций высшего образования и общеобразовате</w:t>
      </w:r>
      <w:r>
        <w:rPr>
          <w:color w:val="000000"/>
          <w:sz w:val="28"/>
          <w:szCs w:val="28"/>
        </w:rPr>
        <w:t xml:space="preserve">льных организаций по </w:t>
      </w:r>
      <w:proofErr w:type="spellStart"/>
      <w:r>
        <w:rPr>
          <w:color w:val="000000"/>
          <w:sz w:val="28"/>
          <w:szCs w:val="28"/>
        </w:rPr>
        <w:t>вопро</w:t>
      </w:r>
      <w:proofErr w:type="spellEnd"/>
      <w:r>
        <w:rPr>
          <w:color w:val="000000"/>
          <w:sz w:val="28"/>
          <w:szCs w:val="28"/>
        </w:rPr>
        <w:t>- сам</w:t>
      </w:r>
      <w:r>
        <w:rPr>
          <w:color w:val="000000"/>
          <w:sz w:val="28"/>
          <w:szCs w:val="28"/>
        </w:rPr>
        <w:tab/>
        <w:t>профессионального самоопределения молодежи.</w:t>
      </w:r>
    </w:p>
    <w:p w:rsidR="00325542" w:rsidRDefault="00BB2FE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line="362" w:lineRule="auto"/>
        <w:ind w:right="229"/>
        <w:jc w:val="both"/>
        <w:rPr>
          <w:color w:val="000000"/>
        </w:rPr>
      </w:pPr>
      <w:r>
        <w:rPr>
          <w:color w:val="000000"/>
          <w:sz w:val="28"/>
          <w:szCs w:val="28"/>
        </w:rPr>
        <w:t>Активизация работы с родителями, как с активными участниками в определении жизненных и профессиональных планов своих детей.</w:t>
      </w:r>
    </w:p>
    <w:p w:rsidR="00325542" w:rsidRDefault="00BB2FE0">
      <w:pPr>
        <w:pStyle w:val="1"/>
        <w:ind w:left="454"/>
        <w:jc w:val="both"/>
      </w:pPr>
      <w:r>
        <w:t xml:space="preserve">Направления </w:t>
      </w:r>
      <w:proofErr w:type="spellStart"/>
      <w:r>
        <w:t>профориентационной</w:t>
      </w:r>
      <w:proofErr w:type="spellEnd"/>
      <w:r>
        <w:t xml:space="preserve"> работы в нашей школе:</w:t>
      </w:r>
    </w:p>
    <w:p w:rsidR="00325542" w:rsidRDefault="00BB2FE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4"/>
        </w:tabs>
        <w:spacing w:before="144"/>
        <w:ind w:hanging="163"/>
        <w:rPr>
          <w:color w:val="000000"/>
        </w:rPr>
      </w:pPr>
      <w:r>
        <w:rPr>
          <w:color w:val="000000"/>
          <w:sz w:val="28"/>
          <w:szCs w:val="28"/>
        </w:rPr>
        <w:t>Информационно-просветительское.</w:t>
      </w:r>
    </w:p>
    <w:p w:rsidR="00325542" w:rsidRDefault="00BB2FE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4"/>
        </w:tabs>
        <w:spacing w:before="161"/>
        <w:ind w:hanging="163"/>
        <w:rPr>
          <w:color w:val="000000"/>
        </w:rPr>
      </w:pPr>
      <w:r>
        <w:rPr>
          <w:color w:val="000000"/>
          <w:sz w:val="28"/>
          <w:szCs w:val="28"/>
        </w:rPr>
        <w:t>Диагностическое.</w:t>
      </w:r>
    </w:p>
    <w:p w:rsidR="00325542" w:rsidRDefault="00BB2FE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4"/>
        </w:tabs>
        <w:spacing w:before="160"/>
        <w:ind w:hanging="163"/>
        <w:rPr>
          <w:color w:val="000000"/>
        </w:rPr>
      </w:pPr>
      <w:r>
        <w:rPr>
          <w:color w:val="000000"/>
          <w:sz w:val="28"/>
          <w:szCs w:val="28"/>
        </w:rPr>
        <w:t>Консультативное.</w:t>
      </w:r>
    </w:p>
    <w:p w:rsidR="00325542" w:rsidRDefault="00BB2FE0">
      <w:pPr>
        <w:pBdr>
          <w:top w:val="nil"/>
          <w:left w:val="nil"/>
          <w:bottom w:val="nil"/>
          <w:right w:val="nil"/>
          <w:between w:val="nil"/>
        </w:pBdr>
        <w:spacing w:before="163" w:line="360" w:lineRule="auto"/>
        <w:ind w:left="222" w:right="222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Информационно – просветительское направление: основная цель создать у учащихся максимально четкий и конкретный образ основных типов пр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фессий</w:t>
      </w:r>
      <w:proofErr w:type="spellEnd"/>
      <w:r>
        <w:rPr>
          <w:color w:val="000000"/>
          <w:sz w:val="28"/>
          <w:szCs w:val="28"/>
        </w:rPr>
        <w:t xml:space="preserve">, что помогает в будущем сделать наиболее осознанный и осмыслен- </w:t>
      </w:r>
      <w:proofErr w:type="spellStart"/>
      <w:r>
        <w:rPr>
          <w:color w:val="000000"/>
          <w:sz w:val="28"/>
          <w:szCs w:val="28"/>
        </w:rPr>
        <w:t>ный</w:t>
      </w:r>
      <w:proofErr w:type="spellEnd"/>
      <w:r>
        <w:rPr>
          <w:color w:val="000000"/>
          <w:sz w:val="28"/>
          <w:szCs w:val="28"/>
        </w:rPr>
        <w:t xml:space="preserve"> выбор. Реализуется через: участие в городски</w:t>
      </w:r>
      <w:r>
        <w:rPr>
          <w:color w:val="000000"/>
          <w:sz w:val="28"/>
          <w:szCs w:val="28"/>
        </w:rPr>
        <w:t xml:space="preserve">х и школьных </w:t>
      </w:r>
      <w:proofErr w:type="spellStart"/>
      <w:r>
        <w:rPr>
          <w:color w:val="000000"/>
          <w:sz w:val="28"/>
          <w:szCs w:val="28"/>
        </w:rPr>
        <w:t>мероприят</w:t>
      </w:r>
      <w:proofErr w:type="gramStart"/>
      <w:r>
        <w:rPr>
          <w:color w:val="000000"/>
          <w:sz w:val="28"/>
          <w:szCs w:val="28"/>
        </w:rPr>
        <w:t>и</w:t>
      </w:r>
      <w:proofErr w:type="spellEnd"/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ях</w:t>
      </w:r>
      <w:proofErr w:type="spellEnd"/>
      <w:r>
        <w:rPr>
          <w:color w:val="000000"/>
          <w:sz w:val="28"/>
          <w:szCs w:val="28"/>
        </w:rPr>
        <w:t>, классные часы, общение со специалистами, освещение мероприятий через школьный сайт.</w:t>
      </w:r>
    </w:p>
    <w:p w:rsidR="00325542" w:rsidRDefault="00BB2F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22" w:right="222" w:firstLine="566"/>
        <w:jc w:val="both"/>
        <w:rPr>
          <w:color w:val="000000"/>
          <w:sz w:val="28"/>
          <w:szCs w:val="28"/>
        </w:rPr>
        <w:sectPr w:rsidR="00325542">
          <w:pgSz w:w="11910" w:h="16840"/>
          <w:pgMar w:top="1040" w:right="620" w:bottom="280" w:left="1480" w:header="720" w:footer="720" w:gutter="0"/>
          <w:cols w:space="720"/>
        </w:sectPr>
      </w:pPr>
      <w:r>
        <w:rPr>
          <w:color w:val="000000"/>
          <w:sz w:val="28"/>
          <w:szCs w:val="28"/>
        </w:rPr>
        <w:t>Диагностическое и консультативное направление реализуется в двух планах: самопознание, исследование школьником своих качеств в кон</w:t>
      </w:r>
      <w:r>
        <w:rPr>
          <w:color w:val="000000"/>
          <w:sz w:val="28"/>
          <w:szCs w:val="28"/>
        </w:rPr>
        <w:t>тексте определенной профессии (или группы профессий), оценка своих возможн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стей</w:t>
      </w:r>
      <w:proofErr w:type="spellEnd"/>
      <w:r>
        <w:rPr>
          <w:color w:val="000000"/>
          <w:sz w:val="28"/>
          <w:szCs w:val="28"/>
        </w:rPr>
        <w:t>, определение степени выраженности тех или иных профессионально важных качеств и прочих ресурсов, обусловливающих профессиональный выбор. Консультационное направление подразум</w:t>
      </w:r>
      <w:r>
        <w:rPr>
          <w:color w:val="000000"/>
          <w:sz w:val="28"/>
          <w:szCs w:val="28"/>
        </w:rPr>
        <w:t>евает содействие выбору</w:t>
      </w:r>
    </w:p>
    <w:p w:rsidR="00325542" w:rsidRDefault="00BB2FE0">
      <w:pPr>
        <w:pBdr>
          <w:top w:val="nil"/>
          <w:left w:val="nil"/>
          <w:bottom w:val="nil"/>
          <w:right w:val="nil"/>
          <w:between w:val="nil"/>
        </w:pBdr>
        <w:spacing w:before="67" w:line="360" w:lineRule="auto"/>
        <w:ind w:left="222" w:right="22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человека, стоящего перед необходимостью профессионального выбора. Это содействие основывается на учете мотивов человека, его интересов, склонн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стей</w:t>
      </w:r>
      <w:proofErr w:type="spellEnd"/>
      <w:r>
        <w:rPr>
          <w:color w:val="000000"/>
          <w:sz w:val="28"/>
          <w:szCs w:val="28"/>
        </w:rPr>
        <w:t>, личностных проблем или особенностей мировоззрения.</w:t>
      </w:r>
    </w:p>
    <w:p w:rsidR="00325542" w:rsidRDefault="00BB2FE0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222" w:right="225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основным результативным критериям и показателям эффективности </w:t>
      </w:r>
      <w:proofErr w:type="spellStart"/>
      <w:r>
        <w:rPr>
          <w:color w:val="000000"/>
          <w:sz w:val="28"/>
          <w:szCs w:val="28"/>
        </w:rPr>
        <w:t>профориентационной</w:t>
      </w:r>
      <w:proofErr w:type="spellEnd"/>
      <w:r>
        <w:rPr>
          <w:color w:val="000000"/>
          <w:sz w:val="28"/>
          <w:szCs w:val="28"/>
        </w:rPr>
        <w:t xml:space="preserve"> работы, прежде всего, относится:</w:t>
      </w:r>
    </w:p>
    <w:p w:rsidR="00325542" w:rsidRDefault="00BB2FE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86"/>
        </w:tabs>
        <w:spacing w:before="1"/>
        <w:ind w:left="385"/>
        <w:jc w:val="both"/>
        <w:rPr>
          <w:color w:val="000000"/>
        </w:rPr>
      </w:pPr>
      <w:r>
        <w:rPr>
          <w:color w:val="000000"/>
          <w:sz w:val="28"/>
          <w:szCs w:val="28"/>
        </w:rPr>
        <w:t>достаточная информация о профессии и путях ее получения;</w:t>
      </w:r>
    </w:p>
    <w:p w:rsidR="00325542" w:rsidRDefault="00BB2FE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86"/>
        </w:tabs>
        <w:spacing w:before="161"/>
        <w:ind w:left="385"/>
        <w:jc w:val="both"/>
        <w:rPr>
          <w:color w:val="000000"/>
        </w:rPr>
      </w:pPr>
      <w:r>
        <w:rPr>
          <w:color w:val="000000"/>
          <w:sz w:val="28"/>
          <w:szCs w:val="28"/>
        </w:rPr>
        <w:t>потребность в обоснованном выборе профессии;</w:t>
      </w:r>
    </w:p>
    <w:p w:rsidR="00325542" w:rsidRDefault="00BB2FE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86"/>
        </w:tabs>
        <w:spacing w:before="161"/>
        <w:ind w:left="385"/>
        <w:jc w:val="both"/>
        <w:rPr>
          <w:color w:val="000000"/>
        </w:rPr>
      </w:pPr>
      <w:r>
        <w:rPr>
          <w:color w:val="000000"/>
          <w:sz w:val="28"/>
          <w:szCs w:val="28"/>
        </w:rPr>
        <w:t>наличие у учащегося обоснованного проф</w:t>
      </w:r>
      <w:r>
        <w:rPr>
          <w:color w:val="000000"/>
          <w:sz w:val="28"/>
          <w:szCs w:val="28"/>
        </w:rPr>
        <w:t>ессионального плана.</w:t>
      </w:r>
    </w:p>
    <w:p w:rsidR="00325542" w:rsidRDefault="00BB2FE0">
      <w:pPr>
        <w:pBdr>
          <w:top w:val="nil"/>
          <w:left w:val="nil"/>
          <w:bottom w:val="nil"/>
          <w:right w:val="nil"/>
          <w:between w:val="nil"/>
        </w:pBdr>
        <w:spacing w:before="160" w:line="360" w:lineRule="auto"/>
        <w:ind w:left="222" w:right="219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Важно помнить, что </w:t>
      </w:r>
      <w:proofErr w:type="spellStart"/>
      <w:r>
        <w:rPr>
          <w:color w:val="000000"/>
          <w:sz w:val="28"/>
          <w:szCs w:val="28"/>
        </w:rPr>
        <w:t>профориентационная</w:t>
      </w:r>
      <w:proofErr w:type="spellEnd"/>
      <w:r>
        <w:rPr>
          <w:color w:val="000000"/>
          <w:sz w:val="28"/>
          <w:szCs w:val="28"/>
        </w:rPr>
        <w:t xml:space="preserve"> работа в школе принесёт пользу только тогда, когда в этом деле заняты все участники образовательн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</w:t>
      </w:r>
      <w:proofErr w:type="spellEnd"/>
      <w:r>
        <w:rPr>
          <w:color w:val="000000"/>
          <w:sz w:val="28"/>
          <w:szCs w:val="28"/>
        </w:rPr>
        <w:t xml:space="preserve"> процесса. При этом, </w:t>
      </w:r>
      <w:proofErr w:type="spellStart"/>
      <w:r>
        <w:rPr>
          <w:color w:val="000000"/>
          <w:sz w:val="28"/>
          <w:szCs w:val="28"/>
        </w:rPr>
        <w:t>профориентационная</w:t>
      </w:r>
      <w:proofErr w:type="spellEnd"/>
      <w:r>
        <w:rPr>
          <w:color w:val="000000"/>
          <w:sz w:val="28"/>
          <w:szCs w:val="28"/>
        </w:rPr>
        <w:t xml:space="preserve"> работа не должна ограничиват</w:t>
      </w:r>
      <w:proofErr w:type="gramStart"/>
      <w:r>
        <w:rPr>
          <w:color w:val="000000"/>
          <w:sz w:val="28"/>
          <w:szCs w:val="28"/>
        </w:rPr>
        <w:t>ь-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ся</w:t>
      </w:r>
      <w:proofErr w:type="spellEnd"/>
      <w:r>
        <w:rPr>
          <w:color w:val="000000"/>
          <w:sz w:val="28"/>
          <w:szCs w:val="28"/>
        </w:rPr>
        <w:t xml:space="preserve"> работой только со старшеклассниками, она н</w:t>
      </w:r>
      <w:r>
        <w:rPr>
          <w:color w:val="000000"/>
          <w:sz w:val="28"/>
          <w:szCs w:val="28"/>
        </w:rPr>
        <w:t>ачинается намного раньше.</w:t>
      </w:r>
    </w:p>
    <w:p w:rsidR="00325542" w:rsidRDefault="00325542">
      <w:pPr>
        <w:pBdr>
          <w:top w:val="nil"/>
          <w:left w:val="nil"/>
          <w:bottom w:val="nil"/>
          <w:right w:val="nil"/>
          <w:between w:val="nil"/>
        </w:pBdr>
        <w:spacing w:before="1" w:after="1"/>
        <w:rPr>
          <w:color w:val="000000"/>
          <w:sz w:val="23"/>
          <w:szCs w:val="23"/>
        </w:rPr>
      </w:pPr>
    </w:p>
    <w:tbl>
      <w:tblPr>
        <w:tblStyle w:val="a5"/>
        <w:tblW w:w="957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2"/>
        <w:gridCol w:w="8772"/>
      </w:tblGrid>
      <w:tr w:rsidR="00325542">
        <w:trPr>
          <w:trHeight w:val="414"/>
        </w:trPr>
        <w:tc>
          <w:tcPr>
            <w:tcW w:w="802" w:type="dxa"/>
          </w:tcPr>
          <w:p w:rsidR="00325542" w:rsidRDefault="00BB2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Этап</w:t>
            </w:r>
          </w:p>
        </w:tc>
        <w:tc>
          <w:tcPr>
            <w:tcW w:w="8772" w:type="dxa"/>
          </w:tcPr>
          <w:p w:rsidR="00325542" w:rsidRDefault="00BB2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Наполнение</w:t>
            </w:r>
          </w:p>
        </w:tc>
      </w:tr>
      <w:tr w:rsidR="00325542">
        <w:trPr>
          <w:trHeight w:val="1103"/>
        </w:trPr>
        <w:tc>
          <w:tcPr>
            <w:tcW w:w="802" w:type="dxa"/>
          </w:tcPr>
          <w:p w:rsidR="00325542" w:rsidRDefault="00BB2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72" w:type="dxa"/>
          </w:tcPr>
          <w:p w:rsidR="00325542" w:rsidRDefault="00BB2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color w:val="000000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урока для обучающихся 6-9 </w:t>
            </w:r>
            <w:r>
              <w:rPr>
                <w:color w:val="000000"/>
                <w:sz w:val="24"/>
                <w:szCs w:val="24"/>
              </w:rPr>
              <w:t xml:space="preserve">классов (для </w:t>
            </w:r>
            <w:proofErr w:type="spellStart"/>
            <w:r>
              <w:rPr>
                <w:color w:val="000000"/>
                <w:sz w:val="24"/>
                <w:szCs w:val="24"/>
              </w:rPr>
              <w:t>ка</w:t>
            </w:r>
            <w:proofErr w:type="gramStart"/>
            <w:r>
              <w:rPr>
                <w:color w:val="000000"/>
                <w:sz w:val="24"/>
                <w:szCs w:val="24"/>
              </w:rPr>
              <w:t>ж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класса – отдельная программа). Для классов, впервые зарегистрированных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</w:p>
          <w:p w:rsidR="00325542" w:rsidRDefault="00BB2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Проекте</w:t>
            </w:r>
            <w:proofErr w:type="gramEnd"/>
            <w:r>
              <w:rPr>
                <w:color w:val="000000"/>
                <w:sz w:val="24"/>
                <w:szCs w:val="24"/>
              </w:rPr>
              <w:t>, дополнительно провели вводный урок «Моя Россия – мои горизонты» (с целью вовлечения в процесс профессионального самоопределения).</w:t>
            </w:r>
          </w:p>
        </w:tc>
      </w:tr>
      <w:tr w:rsidR="00325542">
        <w:trPr>
          <w:trHeight w:val="414"/>
        </w:trPr>
        <w:tc>
          <w:tcPr>
            <w:tcW w:w="802" w:type="dxa"/>
          </w:tcPr>
          <w:p w:rsidR="00325542" w:rsidRDefault="00BB2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772" w:type="dxa"/>
          </w:tcPr>
          <w:p w:rsidR="00325542" w:rsidRDefault="00BB2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онлайн-диагностики №1 для 6-9 </w:t>
            </w:r>
            <w:r>
              <w:rPr>
                <w:color w:val="000000"/>
                <w:sz w:val="24"/>
                <w:szCs w:val="24"/>
              </w:rPr>
              <w:t xml:space="preserve"> классов (для</w:t>
            </w:r>
            <w:proofErr w:type="gramEnd"/>
          </w:p>
        </w:tc>
      </w:tr>
    </w:tbl>
    <w:p w:rsidR="00325542" w:rsidRDefault="00325542">
      <w:pPr>
        <w:spacing w:line="268" w:lineRule="auto"/>
        <w:rPr>
          <w:sz w:val="24"/>
          <w:szCs w:val="24"/>
        </w:rPr>
        <w:sectPr w:rsidR="00325542">
          <w:pgSz w:w="11910" w:h="16840"/>
          <w:pgMar w:top="1040" w:right="620" w:bottom="280" w:left="1480" w:header="720" w:footer="720" w:gutter="0"/>
          <w:cols w:space="720"/>
        </w:sectPr>
      </w:pPr>
    </w:p>
    <w:p w:rsidR="00325542" w:rsidRDefault="003255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6"/>
        <w:tblW w:w="957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2"/>
        <w:gridCol w:w="8772"/>
      </w:tblGrid>
      <w:tr w:rsidR="00325542">
        <w:trPr>
          <w:trHeight w:val="830"/>
        </w:trPr>
        <w:tc>
          <w:tcPr>
            <w:tcW w:w="802" w:type="dxa"/>
          </w:tcPr>
          <w:p w:rsidR="00325542" w:rsidRDefault="00325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772" w:type="dxa"/>
          </w:tcPr>
          <w:p w:rsidR="00325542" w:rsidRDefault="00BB2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каждой возрастной группы – своя форма) – для навигации по мероприятиям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рам-</w:t>
            </w:r>
          </w:p>
          <w:p w:rsidR="00325542" w:rsidRDefault="00BB2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Проекта. Результаты </w:t>
            </w:r>
            <w:proofErr w:type="spellStart"/>
            <w:r>
              <w:rPr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диагностики сопровождались </w:t>
            </w:r>
            <w:proofErr w:type="spellStart"/>
            <w:r>
              <w:rPr>
                <w:color w:val="000000"/>
                <w:sz w:val="24"/>
                <w:szCs w:val="24"/>
              </w:rPr>
              <w:t>в</w:t>
            </w: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деоконсультацией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325542">
        <w:trPr>
          <w:trHeight w:val="2880"/>
        </w:trPr>
        <w:tc>
          <w:tcPr>
            <w:tcW w:w="802" w:type="dxa"/>
          </w:tcPr>
          <w:p w:rsidR="00325542" w:rsidRDefault="00BB2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8772" w:type="dxa"/>
          </w:tcPr>
          <w:p w:rsidR="00325542" w:rsidRDefault="00BB2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/>
              <w:ind w:left="215" w:right="22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участия обучающихся в мероприятиях по профессиональному в</w:t>
            </w:r>
            <w:proofErr w:type="gramStart"/>
            <w:r>
              <w:rPr>
                <w:color w:val="000000"/>
                <w:sz w:val="24"/>
                <w:szCs w:val="24"/>
              </w:rPr>
              <w:t>ы-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бору, в зависимости от возможностей региона (</w:t>
            </w:r>
            <w:r>
              <w:rPr>
                <w:i/>
                <w:color w:val="000000"/>
                <w:sz w:val="24"/>
                <w:szCs w:val="24"/>
              </w:rPr>
              <w:t>мероприятия являются разными этапами; их последовательность может варьировать</w:t>
            </w:r>
            <w:r>
              <w:rPr>
                <w:color w:val="000000"/>
                <w:sz w:val="24"/>
                <w:szCs w:val="24"/>
              </w:rPr>
              <w:t>):</w:t>
            </w:r>
          </w:p>
          <w:p w:rsidR="00325542" w:rsidRDefault="00BB2F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8"/>
              </w:tabs>
              <w:spacing w:before="3"/>
              <w:ind w:left="1067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мультимедийная выставка-практикум;</w:t>
            </w:r>
          </w:p>
          <w:p w:rsidR="00325542" w:rsidRDefault="00BB2F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8"/>
              </w:tabs>
              <w:spacing w:before="19"/>
              <w:ind w:right="258" w:firstLine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профессиональные пробы п</w:t>
            </w:r>
            <w:r>
              <w:rPr>
                <w:color w:val="000000"/>
                <w:sz w:val="24"/>
                <w:szCs w:val="24"/>
              </w:rPr>
              <w:t xml:space="preserve">рактического и/или моделирующего </w:t>
            </w:r>
            <w:proofErr w:type="spellStart"/>
            <w:r>
              <w:rPr>
                <w:color w:val="000000"/>
                <w:sz w:val="24"/>
                <w:szCs w:val="24"/>
              </w:rPr>
              <w:t>уро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ней (в онлайн или очном формате);</w:t>
            </w:r>
          </w:p>
          <w:p w:rsidR="00325542" w:rsidRDefault="00BB2F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8"/>
              </w:tabs>
              <w:ind w:left="1067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онлайн-профессиональные пробы на основе Платформы.</w:t>
            </w:r>
          </w:p>
          <w:p w:rsidR="00325542" w:rsidRDefault="00BB2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5"/>
                <w:tab w:val="left" w:pos="1523"/>
                <w:tab w:val="left" w:pos="3647"/>
                <w:tab w:val="left" w:pos="4356"/>
                <w:tab w:val="left" w:pos="6480"/>
                <w:tab w:val="left" w:pos="7188"/>
              </w:tabs>
              <w:ind w:left="107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</w:t>
            </w:r>
            <w:r>
              <w:rPr>
                <w:color w:val="000000"/>
                <w:sz w:val="24"/>
                <w:szCs w:val="24"/>
              </w:rPr>
              <w:tab/>
              <w:t>результатам участия</w:t>
            </w:r>
            <w:r>
              <w:rPr>
                <w:color w:val="000000"/>
                <w:sz w:val="24"/>
                <w:szCs w:val="24"/>
              </w:rPr>
              <w:tab/>
              <w:t>в</w:t>
            </w:r>
            <w:r>
              <w:rPr>
                <w:color w:val="000000"/>
                <w:sz w:val="24"/>
                <w:szCs w:val="24"/>
              </w:rPr>
              <w:tab/>
              <w:t>мероприятиях</w:t>
            </w:r>
            <w:r>
              <w:rPr>
                <w:color w:val="000000"/>
                <w:sz w:val="24"/>
                <w:szCs w:val="24"/>
              </w:rPr>
              <w:tab/>
              <w:t>по</w:t>
            </w:r>
            <w:r>
              <w:rPr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color w:val="000000"/>
                <w:sz w:val="24"/>
                <w:szCs w:val="24"/>
              </w:rPr>
              <w:t>професси</w:t>
            </w:r>
            <w:proofErr w:type="gramStart"/>
            <w:r>
              <w:rPr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нальному</w:t>
            </w:r>
            <w:proofErr w:type="spellEnd"/>
            <w:r>
              <w:rPr>
                <w:color w:val="000000"/>
                <w:sz w:val="24"/>
                <w:szCs w:val="24"/>
              </w:rPr>
              <w:tab/>
              <w:t>выбору обучающиеся заполняли формы обратной связи на Платформе.</w:t>
            </w:r>
          </w:p>
        </w:tc>
      </w:tr>
      <w:tr w:rsidR="00325542">
        <w:trPr>
          <w:trHeight w:val="1379"/>
        </w:trPr>
        <w:tc>
          <w:tcPr>
            <w:tcW w:w="802" w:type="dxa"/>
          </w:tcPr>
          <w:p w:rsidR="00325542" w:rsidRDefault="00BB2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772" w:type="dxa"/>
          </w:tcPr>
          <w:p w:rsidR="00325542" w:rsidRDefault="00BB2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онлайн-диагностики №2 для 6-9</w:t>
            </w:r>
            <w:r>
              <w:rPr>
                <w:color w:val="000000"/>
                <w:sz w:val="24"/>
                <w:szCs w:val="24"/>
              </w:rPr>
              <w:t xml:space="preserve"> классов (для каждой возрастной группы – своя форма) – для уточнения профессиональных склонностей и готовности к профессиональному самоопределению обучающихся с учетом посещения мероприятий по пр</w:t>
            </w:r>
            <w:r>
              <w:rPr>
                <w:color w:val="000000"/>
                <w:sz w:val="24"/>
                <w:szCs w:val="24"/>
              </w:rPr>
              <w:t xml:space="preserve">офессиональному выбору. Результаты </w:t>
            </w:r>
            <w:proofErr w:type="gramStart"/>
            <w:r>
              <w:rPr>
                <w:color w:val="000000"/>
                <w:sz w:val="24"/>
                <w:szCs w:val="24"/>
              </w:rPr>
              <w:t>про</w:t>
            </w:r>
            <w:proofErr w:type="gramEnd"/>
            <w:r>
              <w:rPr>
                <w:color w:val="000000"/>
                <w:sz w:val="24"/>
                <w:szCs w:val="24"/>
              </w:rPr>
              <w:t>-</w:t>
            </w:r>
          </w:p>
          <w:p w:rsidR="00325542" w:rsidRDefault="00BB2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фориентационной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диагностики сопровождаются </w:t>
            </w:r>
            <w:proofErr w:type="spellStart"/>
            <w:r>
              <w:rPr>
                <w:color w:val="000000"/>
                <w:sz w:val="24"/>
                <w:szCs w:val="24"/>
              </w:rPr>
              <w:t>видеоконсультацией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325542">
        <w:trPr>
          <w:trHeight w:val="827"/>
        </w:trPr>
        <w:tc>
          <w:tcPr>
            <w:tcW w:w="802" w:type="dxa"/>
          </w:tcPr>
          <w:p w:rsidR="00325542" w:rsidRDefault="00BB2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772" w:type="dxa"/>
          </w:tcPr>
          <w:p w:rsidR="00325542" w:rsidRDefault="00BB2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Итогового рефлексивного </w:t>
            </w:r>
            <w:proofErr w:type="spellStart"/>
            <w:r>
              <w:rPr>
                <w:color w:val="000000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урока. Обсуждение полученных рекомендаций и опыта, выбор сферы и построение образовательно -</w:t>
            </w:r>
          </w:p>
          <w:p w:rsidR="00325542" w:rsidRDefault="00BB2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профессиональной траектории.</w:t>
            </w:r>
          </w:p>
        </w:tc>
      </w:tr>
      <w:tr w:rsidR="00325542">
        <w:trPr>
          <w:trHeight w:val="2587"/>
        </w:trPr>
        <w:tc>
          <w:tcPr>
            <w:tcW w:w="802" w:type="dxa"/>
          </w:tcPr>
          <w:p w:rsidR="00325542" w:rsidRDefault="00BB2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7" w:right="1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Доп. этап</w:t>
            </w:r>
          </w:p>
        </w:tc>
        <w:tc>
          <w:tcPr>
            <w:tcW w:w="8772" w:type="dxa"/>
          </w:tcPr>
          <w:p w:rsidR="00325542" w:rsidRDefault="00BB2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215" w:right="186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 по выбору: посещение организаций </w:t>
            </w:r>
            <w:proofErr w:type="spellStart"/>
            <w:r>
              <w:rPr>
                <w:color w:val="000000"/>
                <w:sz w:val="24"/>
                <w:szCs w:val="24"/>
              </w:rPr>
              <w:t>терр</w:t>
            </w: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ториальной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образовательной и профессиональной среды (профессиональных образовательных организаций, организаций высшего образования и </w:t>
            </w:r>
            <w:proofErr w:type="spellStart"/>
            <w:r>
              <w:rPr>
                <w:color w:val="000000"/>
                <w:sz w:val="24"/>
                <w:szCs w:val="24"/>
              </w:rPr>
              <w:t>работодате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 лей).Рекомендации по организации такого </w:t>
            </w:r>
            <w:r>
              <w:rPr>
                <w:color w:val="000000"/>
                <w:sz w:val="24"/>
                <w:szCs w:val="24"/>
              </w:rPr>
              <w:t>рода мероприятий см. в Приложении 2.</w:t>
            </w:r>
          </w:p>
          <w:p w:rsidR="00325542" w:rsidRDefault="00BB2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189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Организация проектной деятельности с учетом предпочитаемых обучающимися профессиональных сфер и профилей обучения (см. Приложение 3).</w:t>
            </w:r>
            <w:proofErr w:type="gramEnd"/>
          </w:p>
          <w:p w:rsidR="00325542" w:rsidRDefault="00BB2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1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других </w:t>
            </w:r>
            <w:proofErr w:type="spellStart"/>
            <w:r>
              <w:rPr>
                <w:color w:val="000000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 федерального и </w:t>
            </w:r>
            <w:proofErr w:type="spellStart"/>
            <w:r>
              <w:rPr>
                <w:color w:val="000000"/>
                <w:sz w:val="24"/>
                <w:szCs w:val="24"/>
              </w:rPr>
              <w:t>реги</w:t>
            </w:r>
            <w:proofErr w:type="gramStart"/>
            <w:r>
              <w:rPr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нального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уровн</w:t>
            </w:r>
            <w:r>
              <w:rPr>
                <w:color w:val="000000"/>
                <w:sz w:val="24"/>
                <w:szCs w:val="24"/>
              </w:rPr>
              <w:t>я.</w:t>
            </w:r>
          </w:p>
        </w:tc>
      </w:tr>
    </w:tbl>
    <w:p w:rsidR="00325542" w:rsidRDefault="003255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22" w:right="222" w:firstLine="566"/>
        <w:jc w:val="both"/>
        <w:rPr>
          <w:color w:val="000000"/>
          <w:sz w:val="28"/>
          <w:szCs w:val="28"/>
        </w:rPr>
      </w:pPr>
    </w:p>
    <w:p w:rsidR="00325542" w:rsidRDefault="00BB2F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22" w:right="222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всех этапов проводился сбор, мониторинг и анализ количественных и качественных показателей реализации </w:t>
      </w:r>
      <w:proofErr w:type="spellStart"/>
      <w:r>
        <w:rPr>
          <w:color w:val="000000"/>
          <w:sz w:val="28"/>
          <w:szCs w:val="28"/>
        </w:rPr>
        <w:t>профориентацио</w:t>
      </w:r>
      <w:proofErr w:type="gramStart"/>
      <w:r>
        <w:rPr>
          <w:color w:val="000000"/>
          <w:sz w:val="28"/>
          <w:szCs w:val="28"/>
        </w:rPr>
        <w:t>н</w:t>
      </w:r>
      <w:proofErr w:type="spellEnd"/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ных</w:t>
      </w:r>
      <w:proofErr w:type="spellEnd"/>
      <w:r>
        <w:rPr>
          <w:color w:val="000000"/>
          <w:sz w:val="28"/>
          <w:szCs w:val="28"/>
        </w:rPr>
        <w:t xml:space="preserve"> программ и мероприятий. Сбор, мониторинг и анализ осуществлялся за счет использования платформенных решений в автоматизированн</w:t>
      </w:r>
      <w:r>
        <w:rPr>
          <w:color w:val="000000"/>
          <w:sz w:val="28"/>
          <w:szCs w:val="28"/>
        </w:rPr>
        <w:t>ом виде.</w:t>
      </w:r>
    </w:p>
    <w:p w:rsidR="00325542" w:rsidRDefault="00BB2FE0">
      <w:pPr>
        <w:pStyle w:val="1"/>
        <w:ind w:firstLine="222"/>
        <w:jc w:val="both"/>
      </w:pPr>
      <w:proofErr w:type="spellStart"/>
      <w:r>
        <w:t>Профориентационные</w:t>
      </w:r>
      <w:proofErr w:type="spellEnd"/>
      <w:r>
        <w:t xml:space="preserve"> уроки.</w:t>
      </w:r>
    </w:p>
    <w:p w:rsidR="00325542" w:rsidRDefault="00BB2FE0">
      <w:pPr>
        <w:pBdr>
          <w:top w:val="nil"/>
          <w:left w:val="nil"/>
          <w:bottom w:val="nil"/>
          <w:right w:val="nil"/>
          <w:between w:val="nil"/>
        </w:pBdr>
        <w:tabs>
          <w:tab w:val="left" w:pos="8623"/>
          <w:tab w:val="left" w:pos="9057"/>
        </w:tabs>
        <w:spacing w:before="148" w:line="360" w:lineRule="auto"/>
        <w:ind w:left="222" w:right="223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Уроки были ориентированы на несколько возрастных групп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об</w:t>
      </w:r>
      <w:proofErr w:type="gramStart"/>
      <w:r>
        <w:rPr>
          <w:color w:val="000000"/>
          <w:sz w:val="28"/>
          <w:szCs w:val="28"/>
        </w:rPr>
        <w:t>у</w:t>
      </w:r>
      <w:proofErr w:type="spellEnd"/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чающихся</w:t>
      </w:r>
      <w:proofErr w:type="spellEnd"/>
      <w:r>
        <w:rPr>
          <w:color w:val="000000"/>
          <w:sz w:val="28"/>
          <w:szCs w:val="28"/>
        </w:rPr>
        <w:t xml:space="preserve"> с 6 по 9</w:t>
      </w:r>
      <w:r>
        <w:rPr>
          <w:color w:val="000000"/>
          <w:sz w:val="28"/>
          <w:szCs w:val="28"/>
        </w:rPr>
        <w:t xml:space="preserve"> класс и адаптированы с учетом задач</w:t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профес</w:t>
      </w:r>
      <w:proofErr w:type="spellEnd"/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сионального</w:t>
      </w:r>
      <w:proofErr w:type="spellEnd"/>
      <w:r>
        <w:rPr>
          <w:color w:val="000000"/>
          <w:sz w:val="28"/>
          <w:szCs w:val="28"/>
        </w:rPr>
        <w:t xml:space="preserve"> самоопределения, которые стоят перед школьниками каждого из возрастных периодов.</w:t>
      </w:r>
    </w:p>
    <w:p w:rsidR="00325542" w:rsidRDefault="00BB2F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22" w:right="700" w:firstLine="566"/>
        <w:jc w:val="both"/>
        <w:rPr>
          <w:color w:val="000000"/>
          <w:sz w:val="28"/>
          <w:szCs w:val="28"/>
        </w:rPr>
        <w:sectPr w:rsidR="00325542">
          <w:pgSz w:w="11910" w:h="16840"/>
          <w:pgMar w:top="1120" w:right="620" w:bottom="280" w:left="1480" w:header="720" w:footer="720" w:gutter="0"/>
          <w:cols w:space="720"/>
        </w:sectPr>
      </w:pPr>
      <w:r>
        <w:rPr>
          <w:color w:val="000000"/>
          <w:sz w:val="28"/>
          <w:szCs w:val="28"/>
        </w:rPr>
        <w:t xml:space="preserve">Тематика каждого урока была направлена на формирование </w:t>
      </w:r>
      <w:proofErr w:type="spellStart"/>
      <w:r>
        <w:rPr>
          <w:color w:val="000000"/>
          <w:sz w:val="28"/>
          <w:szCs w:val="28"/>
        </w:rPr>
        <w:t>профориентационных</w:t>
      </w:r>
      <w:proofErr w:type="spellEnd"/>
      <w:r>
        <w:rPr>
          <w:color w:val="000000"/>
          <w:sz w:val="28"/>
          <w:szCs w:val="28"/>
        </w:rPr>
        <w:t xml:space="preserve"> компетенций обучающихся и определена с учетом долгосрочного прогноза научно - технологического развития России </w:t>
      </w:r>
      <w:proofErr w:type="gramStart"/>
      <w:r>
        <w:rPr>
          <w:color w:val="000000"/>
          <w:sz w:val="28"/>
          <w:szCs w:val="28"/>
        </w:rPr>
        <w:t>до</w:t>
      </w:r>
      <w:proofErr w:type="gramEnd"/>
    </w:p>
    <w:p w:rsidR="00325542" w:rsidRDefault="00BB2FE0">
      <w:pPr>
        <w:pBdr>
          <w:top w:val="nil"/>
          <w:left w:val="nil"/>
          <w:bottom w:val="nil"/>
          <w:right w:val="nil"/>
          <w:between w:val="nil"/>
        </w:pBdr>
        <w:spacing w:before="67" w:line="360" w:lineRule="auto"/>
        <w:ind w:left="222" w:right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2030 года. Она включала упоминание отраслей и/или профессий, которые способны внести наибольший вклад в ускорение экономического роста, повышение конкурентоспособности российской экономики и </w:t>
      </w:r>
      <w:proofErr w:type="spellStart"/>
      <w:r>
        <w:rPr>
          <w:color w:val="000000"/>
          <w:sz w:val="28"/>
          <w:szCs w:val="28"/>
        </w:rPr>
        <w:t>обеспеч</w:t>
      </w:r>
      <w:proofErr w:type="gramStart"/>
      <w:r>
        <w:rPr>
          <w:color w:val="000000"/>
          <w:sz w:val="28"/>
          <w:szCs w:val="28"/>
        </w:rPr>
        <w:t>е</w:t>
      </w:r>
      <w:proofErr w:type="spellEnd"/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ние</w:t>
      </w:r>
      <w:proofErr w:type="spellEnd"/>
      <w:r>
        <w:rPr>
          <w:color w:val="000000"/>
          <w:sz w:val="28"/>
          <w:szCs w:val="28"/>
        </w:rPr>
        <w:t xml:space="preserve"> безопасности.</w:t>
      </w:r>
    </w:p>
    <w:p w:rsidR="00325542" w:rsidRDefault="00BB2FE0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222" w:right="700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Продолжительность каждого урока была </w:t>
      </w:r>
      <w:r>
        <w:rPr>
          <w:color w:val="000000"/>
          <w:sz w:val="28"/>
          <w:szCs w:val="28"/>
        </w:rPr>
        <w:t>40 мин. В каждый урок б</w:t>
      </w:r>
      <w:proofErr w:type="gramStart"/>
      <w:r>
        <w:rPr>
          <w:color w:val="000000"/>
          <w:sz w:val="28"/>
          <w:szCs w:val="28"/>
        </w:rPr>
        <w:t>ы-</w:t>
      </w:r>
      <w:proofErr w:type="gramEnd"/>
      <w:r>
        <w:rPr>
          <w:color w:val="000000"/>
          <w:sz w:val="28"/>
          <w:szCs w:val="28"/>
        </w:rPr>
        <w:t xml:space="preserve"> ли встроены интерактивные элементы: вопросы по теме урока, тестирование/опрос с целью организации взаимодействия педагога-навигатора с обучающимися. Во время урока школьники имели возможность решить в классе </w:t>
      </w:r>
      <w:proofErr w:type="spellStart"/>
      <w:r>
        <w:rPr>
          <w:color w:val="000000"/>
          <w:sz w:val="28"/>
          <w:szCs w:val="28"/>
        </w:rPr>
        <w:t>профориентационные</w:t>
      </w:r>
      <w:proofErr w:type="spellEnd"/>
      <w:r>
        <w:rPr>
          <w:color w:val="000000"/>
          <w:sz w:val="28"/>
          <w:szCs w:val="28"/>
        </w:rPr>
        <w:t xml:space="preserve"> зад</w:t>
      </w:r>
      <w:r>
        <w:rPr>
          <w:color w:val="000000"/>
          <w:sz w:val="28"/>
          <w:szCs w:val="28"/>
        </w:rPr>
        <w:t>ания (кейсы).</w:t>
      </w:r>
    </w:p>
    <w:p w:rsidR="00325542" w:rsidRDefault="00BB2FE0">
      <w:pPr>
        <w:pBdr>
          <w:top w:val="nil"/>
          <w:left w:val="nil"/>
          <w:bottom w:val="nil"/>
          <w:right w:val="nil"/>
          <w:between w:val="nil"/>
        </w:pBdr>
        <w:spacing w:before="2" w:line="360" w:lineRule="auto"/>
        <w:ind w:left="222" w:right="702" w:firstLine="566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Профориентационные</w:t>
      </w:r>
      <w:proofErr w:type="spellEnd"/>
      <w:r>
        <w:rPr>
          <w:color w:val="000000"/>
          <w:sz w:val="28"/>
          <w:szCs w:val="28"/>
        </w:rPr>
        <w:t xml:space="preserve"> уроки размещены на Платформе вместе с инструктивно - методическими материалами для педагогов. Педагоги могли использовать </w:t>
      </w:r>
      <w:proofErr w:type="gramStart"/>
      <w:r>
        <w:rPr>
          <w:color w:val="000000"/>
          <w:sz w:val="28"/>
          <w:szCs w:val="28"/>
        </w:rPr>
        <w:t>данный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видеоконтент</w:t>
      </w:r>
      <w:proofErr w:type="spellEnd"/>
      <w:r>
        <w:rPr>
          <w:color w:val="000000"/>
          <w:sz w:val="28"/>
          <w:szCs w:val="28"/>
        </w:rPr>
        <w:t xml:space="preserve"> для самостоятельного проведения </w:t>
      </w:r>
      <w:proofErr w:type="spellStart"/>
      <w:r>
        <w:rPr>
          <w:color w:val="000000"/>
          <w:sz w:val="28"/>
          <w:szCs w:val="28"/>
        </w:rPr>
        <w:t>профориентационного</w:t>
      </w:r>
      <w:proofErr w:type="spellEnd"/>
      <w:r>
        <w:rPr>
          <w:color w:val="000000"/>
          <w:sz w:val="28"/>
          <w:szCs w:val="28"/>
        </w:rPr>
        <w:t xml:space="preserve"> урока с детьми в образовательной организаци</w:t>
      </w:r>
      <w:r>
        <w:rPr>
          <w:color w:val="000000"/>
          <w:sz w:val="28"/>
          <w:szCs w:val="28"/>
        </w:rPr>
        <w:t>и.</w:t>
      </w:r>
    </w:p>
    <w:p w:rsidR="00325542" w:rsidRDefault="00BB2FE0">
      <w:pPr>
        <w:pBdr>
          <w:top w:val="nil"/>
          <w:left w:val="nil"/>
          <w:bottom w:val="nil"/>
          <w:right w:val="nil"/>
          <w:between w:val="nil"/>
        </w:pBdr>
        <w:spacing w:before="3" w:line="360" w:lineRule="auto"/>
        <w:ind w:left="222" w:right="697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рамках Проекта предусматривается комплекс уроков, направле</w:t>
      </w:r>
      <w:proofErr w:type="gramStart"/>
      <w:r>
        <w:rPr>
          <w:color w:val="000000"/>
          <w:sz w:val="28"/>
          <w:szCs w:val="28"/>
        </w:rPr>
        <w:t>н-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ный</w:t>
      </w:r>
      <w:proofErr w:type="spellEnd"/>
      <w:r>
        <w:rPr>
          <w:color w:val="000000"/>
          <w:sz w:val="28"/>
          <w:szCs w:val="28"/>
        </w:rPr>
        <w:t xml:space="preserve"> на профессиональную ориентацию обучающихся.</w:t>
      </w:r>
    </w:p>
    <w:p w:rsidR="00325542" w:rsidRDefault="00BB2FE0">
      <w:pPr>
        <w:pBdr>
          <w:top w:val="nil"/>
          <w:left w:val="nil"/>
          <w:bottom w:val="nil"/>
          <w:right w:val="nil"/>
          <w:between w:val="nil"/>
        </w:pBdr>
        <w:spacing w:line="321" w:lineRule="auto"/>
        <w:ind w:left="78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Содержит:</w:t>
      </w:r>
    </w:p>
    <w:p w:rsidR="00325542" w:rsidRDefault="00BB2FE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75"/>
        </w:tabs>
        <w:spacing w:before="162" w:line="360" w:lineRule="auto"/>
        <w:ind w:right="222" w:firstLine="0"/>
        <w:jc w:val="both"/>
        <w:rPr>
          <w:color w:val="000000"/>
        </w:rPr>
      </w:pPr>
      <w:r>
        <w:rPr>
          <w:i/>
          <w:color w:val="000000"/>
          <w:sz w:val="28"/>
          <w:szCs w:val="28"/>
        </w:rPr>
        <w:t xml:space="preserve">вводный урок «Моя Россия – мои горизонты» </w:t>
      </w:r>
      <w:r>
        <w:rPr>
          <w:color w:val="000000"/>
          <w:sz w:val="28"/>
          <w:szCs w:val="28"/>
        </w:rPr>
        <w:t xml:space="preserve">(проводится на I этапе Проекта; предназначен для тех групп обучающихся, кто впервые </w:t>
      </w:r>
      <w:proofErr w:type="spellStart"/>
      <w:r>
        <w:rPr>
          <w:color w:val="000000"/>
          <w:sz w:val="28"/>
          <w:szCs w:val="28"/>
        </w:rPr>
        <w:t>зарегистр</w:t>
      </w:r>
      <w:proofErr w:type="gramStart"/>
      <w:r>
        <w:rPr>
          <w:color w:val="000000"/>
          <w:sz w:val="28"/>
          <w:szCs w:val="28"/>
        </w:rPr>
        <w:t>и</w:t>
      </w:r>
      <w:proofErr w:type="spellEnd"/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ровался</w:t>
      </w:r>
      <w:proofErr w:type="spellEnd"/>
      <w:r>
        <w:rPr>
          <w:color w:val="000000"/>
          <w:sz w:val="28"/>
          <w:szCs w:val="28"/>
        </w:rPr>
        <w:t xml:space="preserve"> в Проекте);</w:t>
      </w:r>
    </w:p>
    <w:p w:rsidR="00325542" w:rsidRDefault="00BB2F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98"/>
        </w:tabs>
        <w:spacing w:before="1" w:line="360" w:lineRule="auto"/>
        <w:ind w:right="225" w:firstLine="0"/>
        <w:jc w:val="both"/>
        <w:rPr>
          <w:color w:val="000000"/>
        </w:rPr>
      </w:pPr>
      <w:r>
        <w:rPr>
          <w:i/>
          <w:color w:val="000000"/>
          <w:sz w:val="28"/>
          <w:szCs w:val="28"/>
        </w:rPr>
        <w:t xml:space="preserve">шесть уроков, соответствующих конкретным возрастным категориям </w:t>
      </w:r>
      <w:r>
        <w:rPr>
          <w:color w:val="000000"/>
          <w:sz w:val="28"/>
          <w:szCs w:val="28"/>
        </w:rPr>
        <w:t>(6, 7, 8, 9</w:t>
      </w:r>
      <w:r>
        <w:rPr>
          <w:color w:val="000000"/>
          <w:sz w:val="28"/>
          <w:szCs w:val="28"/>
        </w:rPr>
        <w:t xml:space="preserve"> классы) и предполагающих обеспечение преемственности </w:t>
      </w:r>
      <w:proofErr w:type="spellStart"/>
      <w:r>
        <w:rPr>
          <w:color w:val="000000"/>
          <w:sz w:val="28"/>
          <w:szCs w:val="28"/>
        </w:rPr>
        <w:t>профори</w:t>
      </w:r>
      <w:r>
        <w:rPr>
          <w:color w:val="000000"/>
          <w:sz w:val="28"/>
          <w:szCs w:val="28"/>
        </w:rPr>
        <w:t>ентационной</w:t>
      </w:r>
      <w:proofErr w:type="spellEnd"/>
      <w:r>
        <w:rPr>
          <w:color w:val="000000"/>
          <w:sz w:val="28"/>
          <w:szCs w:val="28"/>
        </w:rPr>
        <w:t xml:space="preserve"> работы при переходе обучающихся в следующий класс;</w:t>
      </w:r>
    </w:p>
    <w:p w:rsidR="00325542" w:rsidRDefault="00BB2F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9"/>
        </w:tabs>
        <w:spacing w:before="1" w:line="360" w:lineRule="auto"/>
        <w:ind w:right="711" w:firstLine="0"/>
        <w:rPr>
          <w:color w:val="000000"/>
        </w:rPr>
      </w:pPr>
      <w:r>
        <w:rPr>
          <w:i/>
          <w:color w:val="000000"/>
          <w:sz w:val="28"/>
          <w:szCs w:val="28"/>
        </w:rPr>
        <w:t>итоговый урок</w:t>
      </w:r>
      <w:r>
        <w:rPr>
          <w:color w:val="000000"/>
          <w:sz w:val="28"/>
          <w:szCs w:val="28"/>
        </w:rPr>
        <w:t>, включающий постановку целей по итогам участия во всех этапах (проводится на VI этапе Проекта).</w:t>
      </w:r>
    </w:p>
    <w:p w:rsidR="00325542" w:rsidRDefault="00BB2FE0">
      <w:pPr>
        <w:pBdr>
          <w:top w:val="nil"/>
          <w:left w:val="nil"/>
          <w:bottom w:val="nil"/>
          <w:right w:val="nil"/>
          <w:between w:val="nil"/>
        </w:pBdr>
        <w:spacing w:line="321" w:lineRule="auto"/>
        <w:ind w:left="22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Вводный урок «Моя Россия – мои горизонты»</w:t>
      </w:r>
    </w:p>
    <w:p w:rsidR="00325542" w:rsidRDefault="00BB2FE0">
      <w:pPr>
        <w:pBdr>
          <w:top w:val="nil"/>
          <w:left w:val="nil"/>
          <w:bottom w:val="nil"/>
          <w:right w:val="nil"/>
          <w:between w:val="nil"/>
        </w:pBdr>
        <w:spacing w:before="161" w:line="360" w:lineRule="auto"/>
        <w:ind w:left="222" w:right="219" w:firstLine="566"/>
        <w:jc w:val="both"/>
        <w:rPr>
          <w:color w:val="000000"/>
          <w:sz w:val="28"/>
          <w:szCs w:val="28"/>
        </w:rPr>
        <w:sectPr w:rsidR="00325542">
          <w:pgSz w:w="11910" w:h="16840"/>
          <w:pgMar w:top="1040" w:right="620" w:bottom="280" w:left="1480" w:header="720" w:footer="720" w:gutter="0"/>
          <w:cols w:space="720"/>
        </w:sectPr>
      </w:pPr>
      <w:r>
        <w:rPr>
          <w:b/>
          <w:i/>
          <w:color w:val="000000"/>
          <w:sz w:val="28"/>
          <w:szCs w:val="28"/>
        </w:rPr>
        <w:t xml:space="preserve">Тематическое содержание. </w:t>
      </w:r>
      <w:r>
        <w:rPr>
          <w:color w:val="000000"/>
          <w:sz w:val="28"/>
          <w:szCs w:val="28"/>
        </w:rPr>
        <w:t>Урок раскрывает возможности обуча</w:t>
      </w:r>
      <w:proofErr w:type="gramStart"/>
      <w:r>
        <w:rPr>
          <w:color w:val="000000"/>
          <w:sz w:val="28"/>
          <w:szCs w:val="28"/>
        </w:rPr>
        <w:t>ю-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щихся</w:t>
      </w:r>
      <w:proofErr w:type="spellEnd"/>
      <w:r>
        <w:rPr>
          <w:color w:val="000000"/>
          <w:sz w:val="28"/>
          <w:szCs w:val="28"/>
        </w:rPr>
        <w:t xml:space="preserve"> при выборе персональной образовательно-профессиональной </w:t>
      </w:r>
      <w:proofErr w:type="spellStart"/>
      <w:r>
        <w:rPr>
          <w:color w:val="000000"/>
          <w:sz w:val="28"/>
          <w:szCs w:val="28"/>
        </w:rPr>
        <w:t>траекто</w:t>
      </w:r>
      <w:proofErr w:type="spellEnd"/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рии</w:t>
      </w:r>
      <w:proofErr w:type="spellEnd"/>
      <w:r>
        <w:rPr>
          <w:color w:val="000000"/>
          <w:sz w:val="28"/>
          <w:szCs w:val="28"/>
        </w:rPr>
        <w:t>. Выбор профессионального пути – одно из важнейших решений, кото-</w:t>
      </w:r>
    </w:p>
    <w:p w:rsidR="00325542" w:rsidRDefault="00BB2FE0">
      <w:pPr>
        <w:pBdr>
          <w:top w:val="nil"/>
          <w:left w:val="nil"/>
          <w:bottom w:val="nil"/>
          <w:right w:val="nil"/>
          <w:between w:val="nil"/>
        </w:pBdr>
        <w:spacing w:before="67" w:line="360" w:lineRule="auto"/>
        <w:ind w:left="222" w:right="223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>рое</w:t>
      </w:r>
      <w:proofErr w:type="gramEnd"/>
      <w:r>
        <w:rPr>
          <w:color w:val="000000"/>
          <w:sz w:val="28"/>
          <w:szCs w:val="28"/>
        </w:rPr>
        <w:t xml:space="preserve"> предстоит принять школьникам. Рынок труда в условиях </w:t>
      </w:r>
      <w:proofErr w:type="spellStart"/>
      <w:r>
        <w:rPr>
          <w:color w:val="000000"/>
          <w:sz w:val="28"/>
          <w:szCs w:val="28"/>
        </w:rPr>
        <w:t>неопределе</w:t>
      </w:r>
      <w:proofErr w:type="gramStart"/>
      <w:r>
        <w:rPr>
          <w:color w:val="000000"/>
          <w:sz w:val="28"/>
          <w:szCs w:val="28"/>
        </w:rPr>
        <w:t>н</w:t>
      </w:r>
      <w:proofErr w:type="spellEnd"/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ности</w:t>
      </w:r>
      <w:proofErr w:type="spellEnd"/>
      <w:r>
        <w:rPr>
          <w:color w:val="000000"/>
          <w:sz w:val="28"/>
          <w:szCs w:val="28"/>
        </w:rPr>
        <w:t xml:space="preserve"> всег</w:t>
      </w:r>
      <w:r>
        <w:rPr>
          <w:color w:val="000000"/>
          <w:sz w:val="28"/>
          <w:szCs w:val="28"/>
        </w:rPr>
        <w:t>да пугает и вызывает много вопросов: куда пойти учиться, чтобы завтра не остаться без работы? Найдется ли для меня место на этом рынке труда? Чему нужно учиться уже сегодня, чтобы завтра быть востребованным?</w:t>
      </w:r>
    </w:p>
    <w:p w:rsidR="00325542" w:rsidRDefault="00BB2FE0">
      <w:pPr>
        <w:spacing w:before="1"/>
        <w:ind w:left="78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Целями и задачами </w:t>
      </w:r>
      <w:r>
        <w:rPr>
          <w:sz w:val="28"/>
          <w:szCs w:val="28"/>
        </w:rPr>
        <w:t>урока являются:</w:t>
      </w:r>
    </w:p>
    <w:p w:rsidR="00325542" w:rsidRDefault="00BB2F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  <w:tab w:val="left" w:pos="9108"/>
        </w:tabs>
        <w:spacing w:before="162" w:line="360" w:lineRule="auto"/>
        <w:ind w:right="223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актуализация процессов профессионального самоопределения на о</w:t>
      </w:r>
      <w:proofErr w:type="gramStart"/>
      <w:r>
        <w:rPr>
          <w:color w:val="000000"/>
          <w:sz w:val="28"/>
          <w:szCs w:val="28"/>
        </w:rPr>
        <w:t>с-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нове</w:t>
      </w:r>
      <w:proofErr w:type="spellEnd"/>
      <w:r>
        <w:rPr>
          <w:color w:val="000000"/>
          <w:sz w:val="28"/>
          <w:szCs w:val="28"/>
        </w:rPr>
        <w:t xml:space="preserve"> знакомства с познавательными фактами о достижениях из</w:t>
      </w:r>
      <w:r>
        <w:rPr>
          <w:color w:val="000000"/>
          <w:sz w:val="28"/>
          <w:szCs w:val="28"/>
        </w:rPr>
        <w:tab/>
        <w:t>раз- личных отраслей экономического развития страны;</w:t>
      </w:r>
    </w:p>
    <w:p w:rsidR="00325542" w:rsidRDefault="00BB2F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line="362" w:lineRule="auto"/>
        <w:ind w:right="223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формирование представлений о современных универсальных ко</w:t>
      </w:r>
      <w:proofErr w:type="gramStart"/>
      <w:r>
        <w:rPr>
          <w:color w:val="000000"/>
          <w:sz w:val="28"/>
          <w:szCs w:val="28"/>
        </w:rPr>
        <w:t>м-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петенциях</w:t>
      </w:r>
      <w:proofErr w:type="spellEnd"/>
      <w:r>
        <w:rPr>
          <w:color w:val="000000"/>
          <w:sz w:val="28"/>
          <w:szCs w:val="28"/>
        </w:rPr>
        <w:t>, предъявля</w:t>
      </w:r>
      <w:r>
        <w:rPr>
          <w:color w:val="000000"/>
          <w:sz w:val="28"/>
          <w:szCs w:val="28"/>
        </w:rPr>
        <w:t>емых к специалистам из различных отраслей;</w:t>
      </w:r>
    </w:p>
    <w:p w:rsidR="00325542" w:rsidRDefault="00BB2F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  <w:tab w:val="left" w:pos="9065"/>
        </w:tabs>
        <w:spacing w:line="360" w:lineRule="auto"/>
        <w:ind w:right="229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повышение познавательного интереса и компетентности</w:t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об</w:t>
      </w:r>
      <w:proofErr w:type="gramStart"/>
      <w:r>
        <w:rPr>
          <w:color w:val="000000"/>
          <w:sz w:val="28"/>
          <w:szCs w:val="28"/>
        </w:rPr>
        <w:t>у</w:t>
      </w:r>
      <w:proofErr w:type="spellEnd"/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чающихся</w:t>
      </w:r>
      <w:proofErr w:type="spellEnd"/>
      <w:r>
        <w:rPr>
          <w:color w:val="000000"/>
          <w:sz w:val="28"/>
          <w:szCs w:val="28"/>
        </w:rPr>
        <w:t xml:space="preserve"> в построении своей карьерной траектории развития.</w:t>
      </w:r>
    </w:p>
    <w:p w:rsidR="00325542" w:rsidRDefault="00BB2FE0">
      <w:pPr>
        <w:pBdr>
          <w:top w:val="nil"/>
          <w:left w:val="nil"/>
          <w:bottom w:val="nil"/>
          <w:right w:val="nil"/>
          <w:between w:val="nil"/>
        </w:pBdr>
        <w:tabs>
          <w:tab w:val="left" w:pos="9192"/>
        </w:tabs>
        <w:spacing w:line="360" w:lineRule="auto"/>
        <w:ind w:left="222" w:right="222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Урок направлен на то, чтобы в интерактивной игровой форме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 знакомить обучающихся с тем, какие отрасли и профессии востребованы в России сегодня, какие открываются перспективы развития, какие навыки по- требуются для эффективной реализации себя в профессиональной сфере, что важно сейчас и что будет нужно, когда</w:t>
      </w:r>
      <w:r>
        <w:rPr>
          <w:color w:val="000000"/>
          <w:sz w:val="28"/>
          <w:szCs w:val="28"/>
        </w:rPr>
        <w:t xml:space="preserve"> обучающиеся окажутся на рынке тру- да.</w:t>
      </w:r>
    </w:p>
    <w:p w:rsidR="00325542" w:rsidRDefault="00BB2FE0">
      <w:pPr>
        <w:pStyle w:val="1"/>
        <w:ind w:left="788"/>
        <w:jc w:val="both"/>
      </w:pPr>
      <w:proofErr w:type="spellStart"/>
      <w:r>
        <w:t>Профориентационная</w:t>
      </w:r>
      <w:proofErr w:type="spellEnd"/>
      <w:r>
        <w:t xml:space="preserve"> онлайн-диагностика обучающихся</w:t>
      </w:r>
    </w:p>
    <w:p w:rsidR="00325542" w:rsidRDefault="00BB2FE0">
      <w:pPr>
        <w:pBdr>
          <w:top w:val="nil"/>
          <w:left w:val="nil"/>
          <w:bottom w:val="nil"/>
          <w:right w:val="nil"/>
          <w:between w:val="nil"/>
        </w:pBdr>
        <w:tabs>
          <w:tab w:val="left" w:pos="6628"/>
          <w:tab w:val="left" w:pos="7334"/>
          <w:tab w:val="left" w:pos="8054"/>
          <w:tab w:val="left" w:pos="9055"/>
        </w:tabs>
        <w:spacing w:before="155" w:line="360" w:lineRule="auto"/>
        <w:ind w:left="222" w:right="219" w:firstLine="566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Профориентационная</w:t>
      </w:r>
      <w:proofErr w:type="spellEnd"/>
      <w:r>
        <w:rPr>
          <w:color w:val="000000"/>
          <w:sz w:val="28"/>
          <w:szCs w:val="28"/>
        </w:rPr>
        <w:t xml:space="preserve"> онлайн-диагностика для обучающихся</w:t>
      </w:r>
      <w:r>
        <w:rPr>
          <w:color w:val="000000"/>
          <w:sz w:val="28"/>
          <w:szCs w:val="28"/>
        </w:rPr>
        <w:tab/>
        <w:t>пр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 водилась на II и V этапах участия в Проекте, что позволило определить требу- </w:t>
      </w:r>
      <w:proofErr w:type="spellStart"/>
      <w:r>
        <w:rPr>
          <w:color w:val="000000"/>
          <w:sz w:val="28"/>
          <w:szCs w:val="28"/>
        </w:rPr>
        <w:t>емый</w:t>
      </w:r>
      <w:proofErr w:type="spellEnd"/>
      <w:r>
        <w:rPr>
          <w:color w:val="000000"/>
          <w:sz w:val="28"/>
          <w:szCs w:val="28"/>
        </w:rPr>
        <w:t xml:space="preserve"> объем </w:t>
      </w:r>
      <w:proofErr w:type="spellStart"/>
      <w:r>
        <w:rPr>
          <w:color w:val="000000"/>
          <w:sz w:val="28"/>
          <w:szCs w:val="28"/>
        </w:rPr>
        <w:t>профориентационной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помощии</w:t>
      </w:r>
      <w:proofErr w:type="spellEnd"/>
      <w:r>
        <w:rPr>
          <w:color w:val="000000"/>
          <w:sz w:val="28"/>
          <w:szCs w:val="28"/>
        </w:rPr>
        <w:t xml:space="preserve"> сформировать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дальнейшую индивидуальную траекторию участия в программе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профориентацион</w:t>
      </w:r>
      <w:proofErr w:type="spellEnd"/>
      <w:r>
        <w:rPr>
          <w:color w:val="000000"/>
          <w:sz w:val="28"/>
          <w:szCs w:val="28"/>
        </w:rPr>
        <w:t>- ной работы. Диагностика осуществлялась в онлайн-формате, что дало во</w:t>
      </w:r>
      <w:proofErr w:type="gramStart"/>
      <w:r>
        <w:rPr>
          <w:color w:val="000000"/>
          <w:sz w:val="28"/>
          <w:szCs w:val="28"/>
        </w:rPr>
        <w:t>з-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можность</w:t>
      </w:r>
      <w:proofErr w:type="spellEnd"/>
      <w:r>
        <w:rPr>
          <w:color w:val="000000"/>
          <w:sz w:val="28"/>
          <w:szCs w:val="28"/>
        </w:rPr>
        <w:t xml:space="preserve"> провести ее как в образовательной</w:t>
      </w:r>
      <w:r>
        <w:rPr>
          <w:color w:val="000000"/>
          <w:sz w:val="28"/>
          <w:szCs w:val="28"/>
        </w:rPr>
        <w:tab/>
        <w:t xml:space="preserve">организации, так и в до- </w:t>
      </w:r>
      <w:proofErr w:type="spellStart"/>
      <w:r>
        <w:rPr>
          <w:color w:val="000000"/>
          <w:sz w:val="28"/>
          <w:szCs w:val="28"/>
        </w:rPr>
        <w:t>машних</w:t>
      </w:r>
      <w:proofErr w:type="spellEnd"/>
      <w:r>
        <w:rPr>
          <w:color w:val="000000"/>
          <w:sz w:val="28"/>
          <w:szCs w:val="28"/>
        </w:rPr>
        <w:t xml:space="preserve"> условиях.</w:t>
      </w:r>
    </w:p>
    <w:p w:rsidR="00325542" w:rsidRDefault="00BB2FE0">
      <w:pPr>
        <w:pBdr>
          <w:top w:val="nil"/>
          <w:left w:val="nil"/>
          <w:bottom w:val="nil"/>
          <w:right w:val="nil"/>
          <w:between w:val="nil"/>
        </w:pBdr>
        <w:tabs>
          <w:tab w:val="left" w:pos="8145"/>
        </w:tabs>
        <w:spacing w:before="2" w:line="360" w:lineRule="auto"/>
        <w:ind w:left="222" w:right="219" w:firstLine="566"/>
        <w:jc w:val="both"/>
        <w:rPr>
          <w:i/>
          <w:color w:val="000000"/>
          <w:sz w:val="28"/>
          <w:szCs w:val="28"/>
        </w:rPr>
        <w:sectPr w:rsidR="00325542">
          <w:pgSz w:w="11910" w:h="16840"/>
          <w:pgMar w:top="1040" w:right="620" w:bottom="280" w:left="1480" w:header="720" w:footer="720" w:gutter="0"/>
          <w:cols w:space="720"/>
        </w:sectPr>
      </w:pPr>
      <w:r>
        <w:rPr>
          <w:b/>
          <w:i/>
          <w:color w:val="000000"/>
          <w:sz w:val="28"/>
          <w:szCs w:val="28"/>
        </w:rPr>
        <w:t xml:space="preserve">Первый этап </w:t>
      </w:r>
      <w:r>
        <w:rPr>
          <w:color w:val="000000"/>
          <w:sz w:val="28"/>
          <w:szCs w:val="28"/>
        </w:rPr>
        <w:t xml:space="preserve">онлайн-диагностики проводился на II этапе Проекта, с </w:t>
      </w:r>
      <w:proofErr w:type="spellStart"/>
      <w:r>
        <w:rPr>
          <w:color w:val="000000"/>
          <w:sz w:val="28"/>
          <w:szCs w:val="28"/>
        </w:rPr>
        <w:t>ц</w:t>
      </w:r>
      <w:proofErr w:type="gramStart"/>
      <w:r>
        <w:rPr>
          <w:color w:val="000000"/>
          <w:sz w:val="28"/>
          <w:szCs w:val="28"/>
        </w:rPr>
        <w:t>е</w:t>
      </w:r>
      <w:proofErr w:type="spellEnd"/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лью определения профессиональных склонностей обучающихся и их даль- </w:t>
      </w:r>
      <w:proofErr w:type="spellStart"/>
      <w:r>
        <w:rPr>
          <w:color w:val="000000"/>
          <w:sz w:val="28"/>
          <w:szCs w:val="28"/>
        </w:rPr>
        <w:t>нейшей</w:t>
      </w:r>
      <w:proofErr w:type="spellEnd"/>
      <w:r>
        <w:rPr>
          <w:color w:val="000000"/>
          <w:sz w:val="28"/>
          <w:szCs w:val="28"/>
        </w:rPr>
        <w:t xml:space="preserve"> навигации в рамках Проекта. Использовался один из двух </w:t>
      </w:r>
      <w:proofErr w:type="spellStart"/>
      <w:r>
        <w:rPr>
          <w:color w:val="000000"/>
          <w:sz w:val="28"/>
          <w:szCs w:val="28"/>
        </w:rPr>
        <w:t>диагн</w:t>
      </w:r>
      <w:proofErr w:type="gramStart"/>
      <w:r>
        <w:rPr>
          <w:color w:val="000000"/>
          <w:sz w:val="28"/>
          <w:szCs w:val="28"/>
        </w:rPr>
        <w:t>о</w:t>
      </w:r>
      <w:proofErr w:type="spellEnd"/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стических</w:t>
      </w:r>
      <w:proofErr w:type="spellEnd"/>
      <w:r>
        <w:rPr>
          <w:color w:val="000000"/>
          <w:sz w:val="28"/>
          <w:szCs w:val="28"/>
        </w:rPr>
        <w:t xml:space="preserve"> комплексов: </w:t>
      </w:r>
      <w:r>
        <w:rPr>
          <w:i/>
          <w:color w:val="000000"/>
          <w:sz w:val="28"/>
          <w:szCs w:val="28"/>
        </w:rPr>
        <w:t>«Мой выбор пр</w:t>
      </w:r>
      <w:r>
        <w:rPr>
          <w:i/>
          <w:color w:val="000000"/>
          <w:sz w:val="28"/>
          <w:szCs w:val="28"/>
        </w:rPr>
        <w:t xml:space="preserve">офессии» </w:t>
      </w:r>
      <w:r>
        <w:rPr>
          <w:color w:val="000000"/>
          <w:sz w:val="28"/>
          <w:szCs w:val="28"/>
        </w:rPr>
        <w:t xml:space="preserve">или </w:t>
      </w:r>
      <w:r>
        <w:rPr>
          <w:i/>
          <w:color w:val="000000"/>
          <w:sz w:val="28"/>
          <w:szCs w:val="28"/>
        </w:rPr>
        <w:t>«Мои</w:t>
      </w:r>
      <w:r>
        <w:rPr>
          <w:i/>
          <w:color w:val="000000"/>
          <w:sz w:val="28"/>
          <w:szCs w:val="28"/>
        </w:rPr>
        <w:tab/>
        <w:t>таланты».</w:t>
      </w:r>
    </w:p>
    <w:p w:rsidR="00325542" w:rsidRDefault="00BB2FE0">
      <w:pPr>
        <w:pBdr>
          <w:top w:val="nil"/>
          <w:left w:val="nil"/>
          <w:bottom w:val="nil"/>
          <w:right w:val="nil"/>
          <w:between w:val="nil"/>
        </w:pBdr>
        <w:spacing w:before="67" w:line="360" w:lineRule="auto"/>
        <w:ind w:left="222" w:right="219" w:firstLine="566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 xml:space="preserve">Второй этап </w:t>
      </w:r>
      <w:r>
        <w:rPr>
          <w:color w:val="000000"/>
          <w:sz w:val="28"/>
          <w:szCs w:val="28"/>
        </w:rPr>
        <w:t xml:space="preserve">онлайн-диагностики проводился на V этапе Проекта, с целью </w:t>
      </w:r>
      <w:proofErr w:type="spellStart"/>
      <w:r>
        <w:rPr>
          <w:color w:val="000000"/>
          <w:sz w:val="28"/>
          <w:szCs w:val="28"/>
        </w:rPr>
        <w:t>подведенияпромежуточных</w:t>
      </w:r>
      <w:proofErr w:type="spellEnd"/>
      <w:r>
        <w:rPr>
          <w:color w:val="000000"/>
          <w:sz w:val="28"/>
          <w:szCs w:val="28"/>
        </w:rPr>
        <w:t xml:space="preserve"> итогов (рефлексии) с учетом участия </w:t>
      </w:r>
      <w:proofErr w:type="spellStart"/>
      <w:r>
        <w:rPr>
          <w:color w:val="000000"/>
          <w:sz w:val="28"/>
          <w:szCs w:val="28"/>
        </w:rPr>
        <w:t>об</w:t>
      </w:r>
      <w:proofErr w:type="gramStart"/>
      <w:r>
        <w:rPr>
          <w:color w:val="000000"/>
          <w:sz w:val="28"/>
          <w:szCs w:val="28"/>
        </w:rPr>
        <w:t>у</w:t>
      </w:r>
      <w:proofErr w:type="spellEnd"/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чающихся</w:t>
      </w:r>
      <w:proofErr w:type="spellEnd"/>
      <w:r>
        <w:rPr>
          <w:color w:val="000000"/>
          <w:sz w:val="28"/>
          <w:szCs w:val="28"/>
        </w:rPr>
        <w:t xml:space="preserve"> в мероприятиях по профессиональному выбору. Вариант </w:t>
      </w:r>
      <w:proofErr w:type="spellStart"/>
      <w:r>
        <w:rPr>
          <w:color w:val="000000"/>
          <w:sz w:val="28"/>
          <w:szCs w:val="28"/>
        </w:rPr>
        <w:t>метод</w:t>
      </w:r>
      <w:proofErr w:type="gramStart"/>
      <w:r>
        <w:rPr>
          <w:color w:val="000000"/>
          <w:sz w:val="28"/>
          <w:szCs w:val="28"/>
        </w:rPr>
        <w:t>и</w:t>
      </w:r>
      <w:proofErr w:type="spellEnd"/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ки</w:t>
      </w:r>
      <w:proofErr w:type="spellEnd"/>
      <w:r>
        <w:rPr>
          <w:color w:val="000000"/>
          <w:sz w:val="28"/>
          <w:szCs w:val="28"/>
        </w:rPr>
        <w:t xml:space="preserve"> для диагностики предъявлялись автоматически, на Платформе.</w:t>
      </w:r>
    </w:p>
    <w:p w:rsidR="00325542" w:rsidRDefault="00BB2FE0">
      <w:pPr>
        <w:pBdr>
          <w:top w:val="nil"/>
          <w:left w:val="nil"/>
          <w:bottom w:val="nil"/>
          <w:right w:val="nil"/>
          <w:between w:val="nil"/>
        </w:pBdr>
        <w:tabs>
          <w:tab w:val="left" w:pos="8666"/>
        </w:tabs>
        <w:spacing w:before="1" w:line="360" w:lineRule="auto"/>
        <w:ind w:left="222" w:right="222" w:firstLine="566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</w:t>
      </w:r>
      <w:r>
        <w:rPr>
          <w:color w:val="000000"/>
          <w:sz w:val="28"/>
          <w:szCs w:val="28"/>
        </w:rPr>
        <w:t>офориентационные</w:t>
      </w:r>
      <w:proofErr w:type="spellEnd"/>
      <w:r>
        <w:rPr>
          <w:color w:val="000000"/>
          <w:sz w:val="28"/>
          <w:szCs w:val="28"/>
        </w:rPr>
        <w:t xml:space="preserve"> диагностические материалы предполагали </w:t>
      </w:r>
      <w:r>
        <w:rPr>
          <w:b/>
          <w:i/>
          <w:color w:val="000000"/>
          <w:sz w:val="28"/>
          <w:szCs w:val="28"/>
        </w:rPr>
        <w:t>ве</w:t>
      </w:r>
      <w:proofErr w:type="gramStart"/>
      <w:r>
        <w:rPr>
          <w:b/>
          <w:i/>
          <w:color w:val="000000"/>
          <w:sz w:val="28"/>
          <w:szCs w:val="28"/>
        </w:rPr>
        <w:t>р-</w:t>
      </w:r>
      <w:proofErr w:type="gramEnd"/>
      <w:r>
        <w:rPr>
          <w:b/>
          <w:i/>
          <w:color w:val="000000"/>
          <w:sz w:val="28"/>
          <w:szCs w:val="28"/>
        </w:rPr>
        <w:t xml:space="preserve"> сии </w:t>
      </w:r>
      <w:r>
        <w:rPr>
          <w:color w:val="000000"/>
          <w:sz w:val="28"/>
          <w:szCs w:val="28"/>
        </w:rPr>
        <w:t xml:space="preserve">для трех возрастных групп (6-7, 8-9 </w:t>
      </w:r>
      <w:r>
        <w:rPr>
          <w:color w:val="000000"/>
          <w:sz w:val="28"/>
          <w:szCs w:val="28"/>
        </w:rPr>
        <w:t xml:space="preserve"> классы) и семи</w:t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нозоло</w:t>
      </w:r>
      <w:proofErr w:type="spellEnd"/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гических</w:t>
      </w:r>
      <w:proofErr w:type="spellEnd"/>
      <w:r>
        <w:rPr>
          <w:color w:val="000000"/>
          <w:sz w:val="28"/>
          <w:szCs w:val="28"/>
        </w:rPr>
        <w:t xml:space="preserve"> групп инвалидности.</w:t>
      </w:r>
    </w:p>
    <w:p w:rsidR="00325542" w:rsidRDefault="00BB2FE0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222" w:right="220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Результаты тестов </w:t>
      </w:r>
      <w:proofErr w:type="spellStart"/>
      <w:r>
        <w:rPr>
          <w:color w:val="000000"/>
          <w:sz w:val="28"/>
          <w:szCs w:val="28"/>
        </w:rPr>
        <w:t>агрегируются</w:t>
      </w:r>
      <w:proofErr w:type="spellEnd"/>
      <w:r>
        <w:rPr>
          <w:color w:val="000000"/>
          <w:sz w:val="28"/>
          <w:szCs w:val="28"/>
        </w:rPr>
        <w:t xml:space="preserve"> в единый отчет и выводятся в виде </w:t>
      </w:r>
      <w:r>
        <w:rPr>
          <w:b/>
          <w:i/>
          <w:color w:val="000000"/>
          <w:sz w:val="28"/>
          <w:szCs w:val="28"/>
        </w:rPr>
        <w:t>р</w:t>
      </w:r>
      <w:proofErr w:type="gramStart"/>
      <w:r>
        <w:rPr>
          <w:b/>
          <w:i/>
          <w:color w:val="000000"/>
          <w:sz w:val="28"/>
          <w:szCs w:val="28"/>
        </w:rPr>
        <w:t>е-</w:t>
      </w:r>
      <w:proofErr w:type="gramEnd"/>
      <w:r>
        <w:rPr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</w:rPr>
        <w:t>комендаций</w:t>
      </w:r>
      <w:proofErr w:type="spellEnd"/>
      <w:r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двух видов:</w:t>
      </w:r>
    </w:p>
    <w:p w:rsidR="00325542" w:rsidRDefault="00BB2F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before="1" w:line="360" w:lineRule="auto"/>
        <w:ind w:right="223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рекомендации для навигации в рамках Проекта «Билет в будущее» (р</w:t>
      </w:r>
      <w:proofErr w:type="gramStart"/>
      <w:r>
        <w:rPr>
          <w:color w:val="000000"/>
          <w:sz w:val="28"/>
          <w:szCs w:val="28"/>
        </w:rPr>
        <w:t>е-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комендации</w:t>
      </w:r>
      <w:proofErr w:type="spellEnd"/>
      <w:r>
        <w:rPr>
          <w:color w:val="000000"/>
          <w:sz w:val="28"/>
          <w:szCs w:val="28"/>
        </w:rPr>
        <w:t xml:space="preserve"> по перспективным средам);</w:t>
      </w:r>
    </w:p>
    <w:p w:rsidR="00325542" w:rsidRDefault="00BB2F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  <w:tab w:val="left" w:pos="8210"/>
        </w:tabs>
        <w:spacing w:line="360" w:lineRule="auto"/>
        <w:ind w:right="219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рекомендации по обучению и освоению программ в рамках </w:t>
      </w:r>
      <w:proofErr w:type="spellStart"/>
      <w:r>
        <w:rPr>
          <w:color w:val="000000"/>
          <w:sz w:val="28"/>
          <w:szCs w:val="28"/>
        </w:rPr>
        <w:t>напра</w:t>
      </w:r>
      <w:proofErr w:type="gramStart"/>
      <w:r>
        <w:rPr>
          <w:color w:val="000000"/>
          <w:sz w:val="28"/>
          <w:szCs w:val="28"/>
        </w:rPr>
        <w:t>в</w:t>
      </w:r>
      <w:proofErr w:type="spellEnd"/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лений</w:t>
      </w:r>
      <w:proofErr w:type="spellEnd"/>
      <w:r>
        <w:rPr>
          <w:color w:val="000000"/>
          <w:sz w:val="28"/>
          <w:szCs w:val="28"/>
        </w:rPr>
        <w:t xml:space="preserve"> образования (профильного, дополнительного и</w:t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профессио</w:t>
      </w:r>
      <w:proofErr w:type="spellEnd"/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нального</w:t>
      </w:r>
      <w:proofErr w:type="spellEnd"/>
      <w:r>
        <w:rPr>
          <w:color w:val="000000"/>
          <w:sz w:val="28"/>
          <w:szCs w:val="28"/>
        </w:rPr>
        <w:t>) и по развитию в профессиональных отраслях с учетом списков востребованных профессий Минтруда России и профессий из приоритетных отраслей экономики РФ.</w:t>
      </w:r>
    </w:p>
    <w:p w:rsidR="00325542" w:rsidRDefault="00BB2FE0">
      <w:pPr>
        <w:pBdr>
          <w:top w:val="nil"/>
          <w:left w:val="nil"/>
          <w:bottom w:val="nil"/>
          <w:right w:val="nil"/>
          <w:between w:val="nil"/>
        </w:pBdr>
        <w:tabs>
          <w:tab w:val="left" w:pos="9235"/>
        </w:tabs>
        <w:spacing w:line="360" w:lineRule="auto"/>
        <w:ind w:left="222" w:right="222" w:firstLine="566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Результаты </w:t>
      </w:r>
      <w:r>
        <w:rPr>
          <w:color w:val="000000"/>
          <w:sz w:val="28"/>
          <w:szCs w:val="28"/>
        </w:rPr>
        <w:t xml:space="preserve">диагностики носят </w:t>
      </w:r>
      <w:r>
        <w:rPr>
          <w:i/>
          <w:color w:val="000000"/>
          <w:sz w:val="28"/>
          <w:szCs w:val="28"/>
        </w:rPr>
        <w:t>рекомендательный и обучающий х</w:t>
      </w:r>
      <w:proofErr w:type="gramStart"/>
      <w:r>
        <w:rPr>
          <w:i/>
          <w:color w:val="000000"/>
          <w:sz w:val="28"/>
          <w:szCs w:val="28"/>
        </w:rPr>
        <w:t>а-</w:t>
      </w:r>
      <w:proofErr w:type="gram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рактер</w:t>
      </w:r>
      <w:proofErr w:type="spellEnd"/>
      <w:r>
        <w:rPr>
          <w:color w:val="000000"/>
          <w:sz w:val="28"/>
          <w:szCs w:val="28"/>
        </w:rPr>
        <w:t>. Решение по пос</w:t>
      </w:r>
      <w:r>
        <w:rPr>
          <w:color w:val="000000"/>
          <w:sz w:val="28"/>
          <w:szCs w:val="28"/>
        </w:rPr>
        <w:t>троению индивидуальной образовательно- профессиональной траектории принимает сам обучающийся: как</w:t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са</w:t>
      </w:r>
      <w:proofErr w:type="spellEnd"/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мостоятельно</w:t>
      </w:r>
      <w:proofErr w:type="spellEnd"/>
      <w:r>
        <w:rPr>
          <w:color w:val="000000"/>
          <w:sz w:val="28"/>
          <w:szCs w:val="28"/>
        </w:rPr>
        <w:t xml:space="preserve">, так и при помощи педагога (в рамках итогового урока по </w:t>
      </w:r>
      <w:proofErr w:type="spellStart"/>
      <w:proofErr w:type="gramStart"/>
      <w:r>
        <w:rPr>
          <w:color w:val="000000"/>
          <w:sz w:val="28"/>
          <w:szCs w:val="28"/>
        </w:rPr>
        <w:t>по</w:t>
      </w:r>
      <w:proofErr w:type="spellEnd"/>
      <w:proofErr w:type="gramEnd"/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становке</w:t>
      </w:r>
      <w:proofErr w:type="spellEnd"/>
      <w:r>
        <w:rPr>
          <w:color w:val="000000"/>
          <w:sz w:val="28"/>
          <w:szCs w:val="28"/>
        </w:rPr>
        <w:t xml:space="preserve"> образовательных и профессиональных целей).</w:t>
      </w:r>
    </w:p>
    <w:p w:rsidR="00325542" w:rsidRDefault="00BB2F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22" w:right="222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результате </w:t>
      </w:r>
      <w:proofErr w:type="spellStart"/>
      <w:r>
        <w:rPr>
          <w:color w:val="000000"/>
          <w:sz w:val="28"/>
          <w:szCs w:val="28"/>
        </w:rPr>
        <w:t>профориентационной</w:t>
      </w:r>
      <w:proofErr w:type="spellEnd"/>
      <w:r>
        <w:rPr>
          <w:color w:val="000000"/>
          <w:sz w:val="28"/>
          <w:szCs w:val="28"/>
        </w:rPr>
        <w:t xml:space="preserve"> диагностики в личных кабинетах обучающихся на Платформе </w:t>
      </w:r>
      <w:proofErr w:type="spellStart"/>
      <w:r>
        <w:rPr>
          <w:color w:val="000000"/>
          <w:sz w:val="28"/>
          <w:szCs w:val="28"/>
        </w:rPr>
        <w:t>автоматизированно</w:t>
      </w:r>
      <w:proofErr w:type="spellEnd"/>
      <w:r>
        <w:rPr>
          <w:color w:val="000000"/>
          <w:sz w:val="28"/>
          <w:szCs w:val="28"/>
        </w:rPr>
        <w:t xml:space="preserve"> формируется </w:t>
      </w:r>
      <w:r>
        <w:rPr>
          <w:b/>
          <w:i/>
          <w:color w:val="000000"/>
          <w:sz w:val="28"/>
          <w:szCs w:val="28"/>
        </w:rPr>
        <w:t>отчет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соде</w:t>
      </w:r>
      <w:proofErr w:type="gramStart"/>
      <w:r>
        <w:rPr>
          <w:color w:val="000000"/>
          <w:sz w:val="28"/>
          <w:szCs w:val="28"/>
        </w:rPr>
        <w:t>р</w:t>
      </w:r>
      <w:proofErr w:type="spellEnd"/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жащий</w:t>
      </w:r>
      <w:proofErr w:type="spellEnd"/>
      <w:r>
        <w:rPr>
          <w:color w:val="000000"/>
          <w:sz w:val="28"/>
          <w:szCs w:val="28"/>
        </w:rPr>
        <w:t>:</w:t>
      </w:r>
    </w:p>
    <w:p w:rsidR="00325542" w:rsidRDefault="00BB2F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29"/>
          <w:tab w:val="left" w:pos="930"/>
          <w:tab w:val="left" w:pos="9045"/>
        </w:tabs>
        <w:spacing w:line="360" w:lineRule="auto"/>
        <w:ind w:right="222" w:firstLine="0"/>
        <w:rPr>
          <w:color w:val="000000"/>
          <w:sz w:val="24"/>
          <w:szCs w:val="24"/>
        </w:rPr>
      </w:pPr>
      <w:r>
        <w:rPr>
          <w:i/>
          <w:color w:val="000000"/>
          <w:sz w:val="28"/>
          <w:szCs w:val="28"/>
        </w:rPr>
        <w:t>графические профили</w:t>
      </w:r>
      <w:r>
        <w:rPr>
          <w:color w:val="000000"/>
          <w:sz w:val="28"/>
          <w:szCs w:val="28"/>
        </w:rPr>
        <w:t>, указывающие значения исследуемых</w:t>
      </w:r>
      <w:r>
        <w:rPr>
          <w:color w:val="000000"/>
          <w:sz w:val="28"/>
          <w:szCs w:val="28"/>
        </w:rPr>
        <w:tab/>
        <w:t>фа</w:t>
      </w:r>
      <w:proofErr w:type="gramStart"/>
      <w:r>
        <w:rPr>
          <w:color w:val="000000"/>
          <w:sz w:val="28"/>
          <w:szCs w:val="28"/>
        </w:rPr>
        <w:t>к-</w:t>
      </w:r>
      <w:proofErr w:type="gramEnd"/>
      <w:r>
        <w:rPr>
          <w:color w:val="000000"/>
          <w:sz w:val="28"/>
          <w:szCs w:val="28"/>
        </w:rPr>
        <w:t xml:space="preserve"> торов, выраженных в нормализованных стандартных баллах;</w:t>
      </w:r>
    </w:p>
    <w:p w:rsidR="00325542" w:rsidRDefault="00BB2F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29"/>
          <w:tab w:val="left" w:pos="930"/>
        </w:tabs>
        <w:spacing w:before="1" w:line="360" w:lineRule="auto"/>
        <w:ind w:right="223" w:firstLine="0"/>
        <w:rPr>
          <w:color w:val="000000"/>
          <w:sz w:val="24"/>
          <w:szCs w:val="24"/>
        </w:rPr>
      </w:pPr>
      <w:r>
        <w:rPr>
          <w:i/>
          <w:color w:val="000000"/>
          <w:sz w:val="28"/>
          <w:szCs w:val="28"/>
        </w:rPr>
        <w:t>те</w:t>
      </w:r>
      <w:r>
        <w:rPr>
          <w:i/>
          <w:color w:val="000000"/>
          <w:sz w:val="28"/>
          <w:szCs w:val="28"/>
        </w:rPr>
        <w:t xml:space="preserve">кстовые интерпретации </w:t>
      </w:r>
      <w:r>
        <w:rPr>
          <w:color w:val="000000"/>
          <w:sz w:val="28"/>
          <w:szCs w:val="28"/>
        </w:rPr>
        <w:t>по каждой шкале графического профиля теста;</w:t>
      </w:r>
    </w:p>
    <w:p w:rsidR="00325542" w:rsidRDefault="00BB2F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29"/>
          <w:tab w:val="left" w:pos="930"/>
          <w:tab w:val="left" w:pos="2821"/>
          <w:tab w:val="left" w:pos="3325"/>
          <w:tab w:val="left" w:pos="5373"/>
        </w:tabs>
        <w:spacing w:line="360" w:lineRule="auto"/>
        <w:ind w:right="225" w:firstLine="0"/>
        <w:rPr>
          <w:color w:val="000000"/>
          <w:sz w:val="24"/>
          <w:szCs w:val="24"/>
        </w:rPr>
        <w:sectPr w:rsidR="00325542">
          <w:pgSz w:w="11910" w:h="16840"/>
          <w:pgMar w:top="1040" w:right="620" w:bottom="280" w:left="1480" w:header="720" w:footer="720" w:gutter="0"/>
          <w:cols w:space="720"/>
        </w:sectPr>
      </w:pPr>
      <w:r>
        <w:rPr>
          <w:i/>
          <w:color w:val="000000"/>
          <w:sz w:val="28"/>
          <w:szCs w:val="28"/>
        </w:rPr>
        <w:t>рекомендации</w:t>
      </w:r>
      <w:r>
        <w:rPr>
          <w:i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ab/>
        <w:t>формированию</w:t>
      </w:r>
      <w:r>
        <w:rPr>
          <w:color w:val="000000"/>
          <w:sz w:val="28"/>
          <w:szCs w:val="28"/>
        </w:rPr>
        <w:tab/>
        <w:t>образовательно-профессиональной траектории.</w:t>
      </w:r>
    </w:p>
    <w:p w:rsidR="00325542" w:rsidRDefault="00BB2FE0">
      <w:pPr>
        <w:pBdr>
          <w:top w:val="nil"/>
          <w:left w:val="nil"/>
          <w:bottom w:val="nil"/>
          <w:right w:val="nil"/>
          <w:between w:val="nil"/>
        </w:pBdr>
        <w:spacing w:before="67" w:line="360" w:lineRule="auto"/>
        <w:ind w:left="222" w:right="225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Помимо отчета для обучающегося и родителя (законного представит</w:t>
      </w:r>
      <w:proofErr w:type="gramStart"/>
      <w:r>
        <w:rPr>
          <w:color w:val="000000"/>
          <w:sz w:val="28"/>
          <w:szCs w:val="28"/>
        </w:rPr>
        <w:t>е-</w:t>
      </w:r>
      <w:proofErr w:type="gramEnd"/>
      <w:r>
        <w:rPr>
          <w:color w:val="000000"/>
          <w:sz w:val="28"/>
          <w:szCs w:val="28"/>
        </w:rPr>
        <w:t xml:space="preserve"> ля), также </w:t>
      </w:r>
      <w:proofErr w:type="spellStart"/>
      <w:r>
        <w:rPr>
          <w:color w:val="000000"/>
          <w:sz w:val="28"/>
          <w:szCs w:val="28"/>
        </w:rPr>
        <w:t>автоматизированно</w:t>
      </w:r>
      <w:proofErr w:type="spellEnd"/>
      <w:r>
        <w:rPr>
          <w:color w:val="000000"/>
          <w:sz w:val="28"/>
          <w:szCs w:val="28"/>
        </w:rPr>
        <w:t xml:space="preserve"> формируются агрегированные отчеты по </w:t>
      </w:r>
      <w:proofErr w:type="spellStart"/>
      <w:r>
        <w:rPr>
          <w:color w:val="000000"/>
          <w:sz w:val="28"/>
          <w:szCs w:val="28"/>
        </w:rPr>
        <w:t>обу</w:t>
      </w:r>
      <w:proofErr w:type="spellEnd"/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чающимся</w:t>
      </w:r>
      <w:proofErr w:type="spellEnd"/>
      <w:r>
        <w:rPr>
          <w:color w:val="000000"/>
          <w:sz w:val="28"/>
          <w:szCs w:val="28"/>
        </w:rPr>
        <w:t xml:space="preserve"> для школы и для региона.</w:t>
      </w:r>
    </w:p>
    <w:p w:rsidR="00325542" w:rsidRDefault="00BB2FE0">
      <w:pPr>
        <w:pBdr>
          <w:top w:val="nil"/>
          <w:left w:val="nil"/>
          <w:bottom w:val="nil"/>
          <w:right w:val="nil"/>
          <w:between w:val="nil"/>
        </w:pBdr>
        <w:spacing w:before="161" w:line="362" w:lineRule="auto"/>
        <w:ind w:left="222" w:right="222" w:firstLine="56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Профессиональные пробы.</w:t>
      </w:r>
    </w:p>
    <w:p w:rsidR="00325542" w:rsidRDefault="00BB2F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22" w:right="698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Профессиональные пробы (сокращенно – </w:t>
      </w:r>
      <w:proofErr w:type="spellStart"/>
      <w:r>
        <w:rPr>
          <w:color w:val="000000"/>
          <w:sz w:val="28"/>
          <w:szCs w:val="28"/>
        </w:rPr>
        <w:t>профпробы</w:t>
      </w:r>
      <w:proofErr w:type="spellEnd"/>
      <w:r>
        <w:rPr>
          <w:color w:val="000000"/>
          <w:sz w:val="28"/>
          <w:szCs w:val="28"/>
        </w:rPr>
        <w:t xml:space="preserve"> или пробы) осуществляются в соответствии с Трудовым кодексом РФ. При составлении </w:t>
      </w:r>
      <w:proofErr w:type="spellStart"/>
      <w:r>
        <w:rPr>
          <w:color w:val="000000"/>
          <w:sz w:val="28"/>
          <w:szCs w:val="28"/>
        </w:rPr>
        <w:t>профпробы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которая</w:t>
      </w:r>
      <w:proofErr w:type="gramEnd"/>
      <w:r>
        <w:rPr>
          <w:color w:val="000000"/>
          <w:sz w:val="28"/>
          <w:szCs w:val="28"/>
        </w:rPr>
        <w:t xml:space="preserve"> моделирует элементы конкретного вида профессиональной деятельности, учитываются возрастные особенности обучаю</w:t>
      </w:r>
      <w:r>
        <w:rPr>
          <w:color w:val="000000"/>
          <w:sz w:val="28"/>
          <w:szCs w:val="28"/>
        </w:rPr>
        <w:t>щихся.</w:t>
      </w:r>
    </w:p>
    <w:p w:rsidR="00325542" w:rsidRDefault="00BB2F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22" w:right="699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Пробы всех форматов и уровней организуются на базе и силами региональных площадок. Площадка обеспечивает свои </w:t>
      </w:r>
      <w:proofErr w:type="spellStart"/>
      <w:r>
        <w:rPr>
          <w:color w:val="000000"/>
          <w:sz w:val="28"/>
          <w:szCs w:val="28"/>
        </w:rPr>
        <w:t>профессионал</w:t>
      </w:r>
      <w:proofErr w:type="gramStart"/>
      <w:r>
        <w:rPr>
          <w:color w:val="000000"/>
          <w:sz w:val="28"/>
          <w:szCs w:val="28"/>
        </w:rPr>
        <w:t>ь</w:t>
      </w:r>
      <w:proofErr w:type="spellEnd"/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ные</w:t>
      </w:r>
      <w:proofErr w:type="spellEnd"/>
      <w:r>
        <w:rPr>
          <w:color w:val="000000"/>
          <w:sz w:val="28"/>
          <w:szCs w:val="28"/>
        </w:rPr>
        <w:t xml:space="preserve"> мероприятия квалифицированными наставниками, инструментами, оборудованием и </w:t>
      </w:r>
      <w:proofErr w:type="spellStart"/>
      <w:r>
        <w:rPr>
          <w:color w:val="000000"/>
          <w:sz w:val="28"/>
          <w:szCs w:val="28"/>
        </w:rPr>
        <w:t>расходнымиматериалами</w:t>
      </w:r>
      <w:proofErr w:type="spellEnd"/>
      <w:r>
        <w:rPr>
          <w:color w:val="000000"/>
          <w:sz w:val="28"/>
          <w:szCs w:val="28"/>
        </w:rPr>
        <w:t>.</w:t>
      </w:r>
    </w:p>
    <w:p w:rsidR="00325542" w:rsidRDefault="00BB2F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22" w:firstLine="56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Особенности профессио</w:t>
      </w:r>
      <w:r>
        <w:rPr>
          <w:color w:val="000000"/>
          <w:sz w:val="28"/>
          <w:szCs w:val="28"/>
          <w:u w:val="single"/>
        </w:rPr>
        <w:t xml:space="preserve">нальных проб и рекомендации </w:t>
      </w:r>
      <w:proofErr w:type="gramStart"/>
      <w:r>
        <w:rPr>
          <w:color w:val="000000"/>
          <w:sz w:val="28"/>
          <w:szCs w:val="28"/>
          <w:u w:val="single"/>
        </w:rPr>
        <w:t>по</w:t>
      </w:r>
      <w:proofErr w:type="gramEnd"/>
      <w:r>
        <w:rPr>
          <w:color w:val="000000"/>
          <w:sz w:val="28"/>
          <w:szCs w:val="28"/>
          <w:u w:val="single"/>
        </w:rPr>
        <w:t xml:space="preserve"> </w:t>
      </w:r>
      <w:proofErr w:type="gramStart"/>
      <w:r>
        <w:rPr>
          <w:color w:val="000000"/>
          <w:sz w:val="28"/>
          <w:szCs w:val="28"/>
          <w:u w:val="single"/>
        </w:rPr>
        <w:t>их</w:t>
      </w:r>
      <w:proofErr w:type="gramEnd"/>
      <w:r>
        <w:rPr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color w:val="000000"/>
          <w:sz w:val="28"/>
          <w:szCs w:val="28"/>
          <w:u w:val="single"/>
        </w:rPr>
        <w:t>органи</w:t>
      </w:r>
      <w:proofErr w:type="spellEnd"/>
      <w:r>
        <w:rPr>
          <w:color w:val="000000"/>
          <w:sz w:val="28"/>
          <w:szCs w:val="28"/>
          <w:u w:val="single"/>
        </w:rPr>
        <w:t>-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u w:val="single"/>
        </w:rPr>
        <w:t>зации</w:t>
      </w:r>
      <w:proofErr w:type="spellEnd"/>
      <w:r>
        <w:rPr>
          <w:color w:val="000000"/>
          <w:sz w:val="28"/>
          <w:szCs w:val="28"/>
          <w:u w:val="single"/>
        </w:rPr>
        <w:t>.</w:t>
      </w:r>
    </w:p>
    <w:p w:rsidR="00325542" w:rsidRDefault="00BB2FE0">
      <w:pPr>
        <w:pBdr>
          <w:top w:val="nil"/>
          <w:left w:val="nil"/>
          <w:bottom w:val="nil"/>
          <w:right w:val="nil"/>
          <w:between w:val="nil"/>
        </w:pBdr>
        <w:tabs>
          <w:tab w:val="left" w:pos="3493"/>
        </w:tabs>
        <w:spacing w:line="360" w:lineRule="auto"/>
        <w:ind w:left="222" w:right="695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Профессиональная проба является средством актуализации профессионального самоопределения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. Такой подход ориентирован на расширение границ понимания профессиональных функций и приобретение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специфического опыта профессиональной деятел</w:t>
      </w:r>
      <w:r>
        <w:rPr>
          <w:color w:val="000000"/>
          <w:sz w:val="28"/>
          <w:szCs w:val="28"/>
        </w:rPr>
        <w:t>ьности. Одной из основных особенностей да</w:t>
      </w:r>
      <w:proofErr w:type="gramStart"/>
      <w:r>
        <w:rPr>
          <w:color w:val="000000"/>
          <w:sz w:val="28"/>
          <w:szCs w:val="28"/>
        </w:rPr>
        <w:t>н-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ного</w:t>
      </w:r>
      <w:proofErr w:type="spellEnd"/>
      <w:r>
        <w:rPr>
          <w:color w:val="000000"/>
          <w:sz w:val="28"/>
          <w:szCs w:val="28"/>
        </w:rPr>
        <w:t xml:space="preserve"> процесса является преобладание познавательного эффекта, в то время как формирование профессиональных знаний, умений и навыков играет вспомогательную роль и служит средством диагностики </w:t>
      </w:r>
      <w:proofErr w:type="spellStart"/>
      <w:r>
        <w:rPr>
          <w:color w:val="000000"/>
          <w:sz w:val="28"/>
          <w:szCs w:val="28"/>
        </w:rPr>
        <w:t>инди</w:t>
      </w:r>
      <w:proofErr w:type="spellEnd"/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видуальных</w:t>
      </w:r>
      <w:proofErr w:type="spellEnd"/>
      <w:r>
        <w:rPr>
          <w:color w:val="000000"/>
          <w:sz w:val="28"/>
          <w:szCs w:val="28"/>
        </w:rPr>
        <w:t xml:space="preserve"> качес</w:t>
      </w:r>
      <w:r>
        <w:rPr>
          <w:color w:val="000000"/>
          <w:sz w:val="28"/>
          <w:szCs w:val="28"/>
        </w:rPr>
        <w:t>тв, инструментарием к познанию сфер профессиональной</w:t>
      </w:r>
      <w:r>
        <w:rPr>
          <w:color w:val="000000"/>
          <w:sz w:val="28"/>
          <w:szCs w:val="28"/>
        </w:rPr>
        <w:tab/>
        <w:t>деятельности.</w:t>
      </w:r>
    </w:p>
    <w:p w:rsidR="00325542" w:rsidRDefault="00BB2F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22" w:right="699" w:firstLine="566"/>
        <w:jc w:val="both"/>
        <w:rPr>
          <w:color w:val="000000"/>
          <w:sz w:val="28"/>
          <w:szCs w:val="28"/>
        </w:rPr>
        <w:sectPr w:rsidR="00325542">
          <w:pgSz w:w="11910" w:h="16840"/>
          <w:pgMar w:top="1040" w:right="620" w:bottom="280" w:left="1480" w:header="720" w:footer="720" w:gutter="0"/>
          <w:cols w:space="720"/>
        </w:sectPr>
      </w:pPr>
      <w:r>
        <w:rPr>
          <w:color w:val="000000"/>
          <w:sz w:val="28"/>
          <w:szCs w:val="28"/>
        </w:rPr>
        <w:t xml:space="preserve">Одним из ключевых вопросов при организации профессиональной пробы является определение ее роли в общем контексте реализации Проекта. В одном случае </w:t>
      </w:r>
      <w:proofErr w:type="spellStart"/>
      <w:r>
        <w:rPr>
          <w:color w:val="000000"/>
          <w:sz w:val="28"/>
          <w:szCs w:val="28"/>
        </w:rPr>
        <w:t>профпроба</w:t>
      </w:r>
      <w:proofErr w:type="spellEnd"/>
      <w:r>
        <w:rPr>
          <w:color w:val="000000"/>
          <w:sz w:val="28"/>
          <w:szCs w:val="28"/>
        </w:rPr>
        <w:t xml:space="preserve"> выступает в качест</w:t>
      </w:r>
      <w:r>
        <w:rPr>
          <w:color w:val="000000"/>
          <w:sz w:val="28"/>
          <w:szCs w:val="28"/>
        </w:rPr>
        <w:t>ве относительно</w:t>
      </w:r>
    </w:p>
    <w:p w:rsidR="00325542" w:rsidRDefault="00BB2FE0">
      <w:pPr>
        <w:pBdr>
          <w:top w:val="nil"/>
          <w:left w:val="nil"/>
          <w:bottom w:val="nil"/>
          <w:right w:val="nil"/>
          <w:between w:val="nil"/>
        </w:pBdr>
        <w:spacing w:before="67" w:line="360" w:lineRule="auto"/>
        <w:ind w:left="222" w:right="6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изолированной «точки входа» в </w:t>
      </w:r>
      <w:proofErr w:type="spellStart"/>
      <w:r>
        <w:rPr>
          <w:color w:val="000000"/>
          <w:sz w:val="28"/>
          <w:szCs w:val="28"/>
        </w:rPr>
        <w:t>профориентационную</w:t>
      </w:r>
      <w:proofErr w:type="spellEnd"/>
      <w:r>
        <w:rPr>
          <w:color w:val="000000"/>
          <w:sz w:val="28"/>
          <w:szCs w:val="28"/>
        </w:rPr>
        <w:t xml:space="preserve">   проблематику; в другом – в качестве части структурированного полноценного </w:t>
      </w:r>
      <w:proofErr w:type="spellStart"/>
      <w:r>
        <w:rPr>
          <w:color w:val="000000"/>
          <w:sz w:val="28"/>
          <w:szCs w:val="28"/>
        </w:rPr>
        <w:t>профориентационного</w:t>
      </w:r>
      <w:proofErr w:type="spellEnd"/>
      <w:r>
        <w:rPr>
          <w:color w:val="000000"/>
          <w:sz w:val="28"/>
          <w:szCs w:val="28"/>
        </w:rPr>
        <w:t xml:space="preserve"> процесса, выстроенного с учетом </w:t>
      </w:r>
      <w:proofErr w:type="spellStart"/>
      <w:r>
        <w:rPr>
          <w:color w:val="000000"/>
          <w:sz w:val="28"/>
          <w:szCs w:val="28"/>
        </w:rPr>
        <w:t>территориал</w:t>
      </w:r>
      <w:proofErr w:type="gramStart"/>
      <w:r>
        <w:rPr>
          <w:color w:val="000000"/>
          <w:sz w:val="28"/>
          <w:szCs w:val="28"/>
        </w:rPr>
        <w:t>ь</w:t>
      </w:r>
      <w:proofErr w:type="spellEnd"/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ной, региональной и отраслевой специфики (в </w:t>
      </w:r>
      <w:proofErr w:type="spellStart"/>
      <w:r>
        <w:rPr>
          <w:color w:val="000000"/>
          <w:sz w:val="28"/>
          <w:szCs w:val="28"/>
        </w:rPr>
        <w:t>т.ч</w:t>
      </w:r>
      <w:proofErr w:type="spellEnd"/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– в условиях </w:t>
      </w:r>
      <w:proofErr w:type="spellStart"/>
      <w:r>
        <w:rPr>
          <w:color w:val="000000"/>
          <w:sz w:val="28"/>
          <w:szCs w:val="28"/>
        </w:rPr>
        <w:t>реализа</w:t>
      </w:r>
      <w:proofErr w:type="spellEnd"/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ции</w:t>
      </w:r>
      <w:proofErr w:type="spellEnd"/>
      <w:r>
        <w:rPr>
          <w:color w:val="000000"/>
          <w:sz w:val="28"/>
          <w:szCs w:val="28"/>
        </w:rPr>
        <w:t xml:space="preserve"> Проекта).</w:t>
      </w:r>
    </w:p>
    <w:p w:rsidR="00325542" w:rsidRDefault="00BB2FE0">
      <w:pPr>
        <w:pBdr>
          <w:top w:val="nil"/>
          <w:left w:val="nil"/>
          <w:bottom w:val="nil"/>
          <w:right w:val="nil"/>
          <w:between w:val="nil"/>
        </w:pBdr>
        <w:spacing w:before="2"/>
        <w:ind w:left="78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Особенностями профессиональной пробы являются:</w:t>
      </w:r>
    </w:p>
    <w:p w:rsidR="00325542" w:rsidRDefault="00BB2F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65"/>
        </w:tabs>
        <w:spacing w:before="161" w:line="360" w:lineRule="auto"/>
        <w:ind w:right="697" w:firstLine="0"/>
        <w:jc w:val="both"/>
        <w:rPr>
          <w:color w:val="000000"/>
        </w:rPr>
      </w:pPr>
      <w:r>
        <w:rPr>
          <w:i/>
          <w:color w:val="000000"/>
          <w:sz w:val="28"/>
          <w:szCs w:val="28"/>
        </w:rPr>
        <w:t>диагностический характер</w:t>
      </w:r>
      <w:r>
        <w:rPr>
          <w:color w:val="000000"/>
          <w:sz w:val="28"/>
          <w:szCs w:val="28"/>
        </w:rPr>
        <w:t xml:space="preserve">, т.е. на каждом этапе профессиональной пробы осуществляется диагностика общих и специальных </w:t>
      </w:r>
      <w:proofErr w:type="spellStart"/>
      <w:r>
        <w:rPr>
          <w:color w:val="000000"/>
          <w:sz w:val="28"/>
          <w:szCs w:val="28"/>
        </w:rPr>
        <w:t>професси</w:t>
      </w:r>
      <w:proofErr w:type="gramStart"/>
      <w:r>
        <w:rPr>
          <w:color w:val="000000"/>
          <w:sz w:val="28"/>
          <w:szCs w:val="28"/>
        </w:rPr>
        <w:t>о</w:t>
      </w:r>
      <w:proofErr w:type="spellEnd"/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нально</w:t>
      </w:r>
      <w:proofErr w:type="spellEnd"/>
      <w:r>
        <w:rPr>
          <w:color w:val="000000"/>
          <w:sz w:val="28"/>
          <w:szCs w:val="28"/>
        </w:rPr>
        <w:t xml:space="preserve"> важных качеств;</w:t>
      </w:r>
    </w:p>
    <w:p w:rsidR="00325542" w:rsidRDefault="00BB2F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2"/>
        </w:tabs>
        <w:spacing w:before="1" w:line="360" w:lineRule="auto"/>
        <w:ind w:right="700" w:firstLine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получение </w:t>
      </w:r>
      <w:r>
        <w:rPr>
          <w:i/>
          <w:color w:val="000000"/>
          <w:sz w:val="28"/>
          <w:szCs w:val="28"/>
        </w:rPr>
        <w:t xml:space="preserve">завершенного продукта </w:t>
      </w:r>
      <w:r>
        <w:rPr>
          <w:color w:val="000000"/>
          <w:sz w:val="28"/>
          <w:szCs w:val="28"/>
        </w:rPr>
        <w:t xml:space="preserve">деятельности (изделия, узла, </w:t>
      </w:r>
      <w:proofErr w:type="spellStart"/>
      <w:r>
        <w:rPr>
          <w:color w:val="000000"/>
          <w:sz w:val="28"/>
          <w:szCs w:val="28"/>
        </w:rPr>
        <w:t>реш</w:t>
      </w:r>
      <w:proofErr w:type="gramStart"/>
      <w:r>
        <w:rPr>
          <w:color w:val="000000"/>
          <w:sz w:val="28"/>
          <w:szCs w:val="28"/>
        </w:rPr>
        <w:t>е</w:t>
      </w:r>
      <w:proofErr w:type="spellEnd"/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ния</w:t>
      </w:r>
      <w:proofErr w:type="spellEnd"/>
      <w:r>
        <w:rPr>
          <w:color w:val="000000"/>
          <w:sz w:val="28"/>
          <w:szCs w:val="28"/>
        </w:rPr>
        <w:t xml:space="preserve"> кейса), выполнение функциональных обязанностей профессионала как результат каждого этапа и итога профессиональной пробы;</w:t>
      </w:r>
    </w:p>
    <w:p w:rsidR="00325542" w:rsidRDefault="00BB2F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12"/>
        </w:tabs>
        <w:spacing w:before="3" w:line="360" w:lineRule="auto"/>
        <w:ind w:right="699" w:firstLine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формирование у обучающегося в процессе выполнения пробы </w:t>
      </w:r>
      <w:proofErr w:type="spellStart"/>
      <w:r>
        <w:rPr>
          <w:i/>
          <w:color w:val="000000"/>
          <w:sz w:val="28"/>
          <w:szCs w:val="28"/>
        </w:rPr>
        <w:t>целос</w:t>
      </w:r>
      <w:proofErr w:type="gramStart"/>
      <w:r>
        <w:rPr>
          <w:i/>
          <w:color w:val="000000"/>
          <w:sz w:val="28"/>
          <w:szCs w:val="28"/>
        </w:rPr>
        <w:t>т</w:t>
      </w:r>
      <w:proofErr w:type="spellEnd"/>
      <w:r>
        <w:rPr>
          <w:i/>
          <w:color w:val="000000"/>
          <w:sz w:val="28"/>
          <w:szCs w:val="28"/>
        </w:rPr>
        <w:t>-</w:t>
      </w:r>
      <w:proofErr w:type="gram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ного</w:t>
      </w:r>
      <w:proofErr w:type="spellEnd"/>
      <w:r>
        <w:rPr>
          <w:i/>
          <w:color w:val="000000"/>
          <w:sz w:val="28"/>
          <w:szCs w:val="28"/>
        </w:rPr>
        <w:t xml:space="preserve"> представления о конкретной профессии</w:t>
      </w:r>
      <w:r>
        <w:rPr>
          <w:color w:val="000000"/>
          <w:sz w:val="28"/>
          <w:szCs w:val="28"/>
        </w:rPr>
        <w:t xml:space="preserve">, группе родственных про- </w:t>
      </w:r>
      <w:proofErr w:type="spellStart"/>
      <w:r>
        <w:rPr>
          <w:color w:val="000000"/>
          <w:sz w:val="28"/>
          <w:szCs w:val="28"/>
        </w:rPr>
        <w:t>фессий</w:t>
      </w:r>
      <w:proofErr w:type="spellEnd"/>
      <w:r>
        <w:rPr>
          <w:color w:val="000000"/>
          <w:sz w:val="28"/>
          <w:szCs w:val="28"/>
        </w:rPr>
        <w:t>, сферы, их включающей;</w:t>
      </w:r>
    </w:p>
    <w:p w:rsidR="00325542" w:rsidRDefault="00BB2F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75"/>
        </w:tabs>
        <w:spacing w:before="1" w:line="360" w:lineRule="auto"/>
        <w:ind w:right="697" w:firstLine="0"/>
        <w:jc w:val="both"/>
        <w:rPr>
          <w:color w:val="000000"/>
        </w:rPr>
      </w:pPr>
      <w:r>
        <w:rPr>
          <w:i/>
          <w:color w:val="000000"/>
          <w:sz w:val="28"/>
          <w:szCs w:val="28"/>
        </w:rPr>
        <w:t xml:space="preserve">развивающий характер </w:t>
      </w:r>
      <w:r>
        <w:rPr>
          <w:color w:val="000000"/>
          <w:sz w:val="28"/>
          <w:szCs w:val="28"/>
        </w:rPr>
        <w:t xml:space="preserve">профессиональной пробы, направленный на интересы, склонности, способности, профессионально важные качества личности обучающегося, </w:t>
      </w:r>
      <w:r>
        <w:rPr>
          <w:color w:val="000000"/>
          <w:sz w:val="28"/>
          <w:szCs w:val="28"/>
        </w:rPr>
        <w:t xml:space="preserve">достигаемый за счет постепенного усложнения выполнения практических заданий профессиональной пробы в соответствии с уровнем подготовленности обучающегося к ее </w:t>
      </w:r>
      <w:proofErr w:type="spellStart"/>
      <w:r>
        <w:rPr>
          <w:color w:val="000000"/>
          <w:sz w:val="28"/>
          <w:szCs w:val="28"/>
        </w:rPr>
        <w:t>выполн</w:t>
      </w:r>
      <w:proofErr w:type="gramStart"/>
      <w:r>
        <w:rPr>
          <w:color w:val="000000"/>
          <w:sz w:val="28"/>
          <w:szCs w:val="28"/>
        </w:rPr>
        <w:t>е</w:t>
      </w:r>
      <w:proofErr w:type="spellEnd"/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нию</w:t>
      </w:r>
      <w:proofErr w:type="spellEnd"/>
      <w:r>
        <w:rPr>
          <w:color w:val="000000"/>
          <w:sz w:val="28"/>
          <w:szCs w:val="28"/>
        </w:rPr>
        <w:t xml:space="preserve">, внесения в содержание пробы элементов творчества и </w:t>
      </w:r>
      <w:proofErr w:type="spellStart"/>
      <w:r>
        <w:rPr>
          <w:color w:val="000000"/>
          <w:sz w:val="28"/>
          <w:szCs w:val="28"/>
        </w:rPr>
        <w:t>самостоя</w:t>
      </w:r>
      <w:proofErr w:type="spellEnd"/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тельности</w:t>
      </w:r>
      <w:proofErr w:type="spellEnd"/>
      <w:r>
        <w:rPr>
          <w:color w:val="000000"/>
          <w:sz w:val="28"/>
          <w:szCs w:val="28"/>
        </w:rPr>
        <w:t>;</w:t>
      </w:r>
    </w:p>
    <w:p w:rsidR="00325542" w:rsidRDefault="00BB2F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2"/>
        </w:tabs>
        <w:spacing w:before="2" w:line="360" w:lineRule="auto"/>
        <w:ind w:right="698" w:firstLine="0"/>
        <w:jc w:val="both"/>
        <w:rPr>
          <w:color w:val="000000"/>
        </w:rPr>
      </w:pPr>
      <w:r>
        <w:rPr>
          <w:i/>
          <w:color w:val="000000"/>
          <w:sz w:val="28"/>
          <w:szCs w:val="28"/>
        </w:rPr>
        <w:t>системообра</w:t>
      </w:r>
      <w:r>
        <w:rPr>
          <w:i/>
          <w:color w:val="000000"/>
          <w:sz w:val="28"/>
          <w:szCs w:val="28"/>
        </w:rPr>
        <w:t xml:space="preserve">зующая функция </w:t>
      </w:r>
      <w:r>
        <w:rPr>
          <w:color w:val="000000"/>
          <w:sz w:val="28"/>
          <w:szCs w:val="28"/>
        </w:rPr>
        <w:t xml:space="preserve">при формировании </w:t>
      </w:r>
      <w:r>
        <w:rPr>
          <w:i/>
          <w:color w:val="000000"/>
          <w:sz w:val="28"/>
          <w:szCs w:val="28"/>
        </w:rPr>
        <w:t xml:space="preserve">готовности </w:t>
      </w:r>
      <w:r>
        <w:rPr>
          <w:color w:val="000000"/>
          <w:sz w:val="28"/>
          <w:szCs w:val="28"/>
        </w:rPr>
        <w:t>обуча</w:t>
      </w:r>
      <w:proofErr w:type="gramStart"/>
      <w:r>
        <w:rPr>
          <w:color w:val="000000"/>
          <w:sz w:val="28"/>
          <w:szCs w:val="28"/>
        </w:rPr>
        <w:t>ю-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щегося</w:t>
      </w:r>
      <w:proofErr w:type="spellEnd"/>
      <w:r>
        <w:rPr>
          <w:color w:val="000000"/>
          <w:sz w:val="28"/>
          <w:szCs w:val="28"/>
        </w:rPr>
        <w:t xml:space="preserve"> к выбору профессии: она интегрирует его знания о мире </w:t>
      </w:r>
      <w:proofErr w:type="spellStart"/>
      <w:r>
        <w:rPr>
          <w:color w:val="000000"/>
          <w:sz w:val="28"/>
          <w:szCs w:val="28"/>
        </w:rPr>
        <w:t>профес</w:t>
      </w:r>
      <w:proofErr w:type="spellEnd"/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сий</w:t>
      </w:r>
      <w:proofErr w:type="spellEnd"/>
      <w:r>
        <w:rPr>
          <w:color w:val="000000"/>
          <w:sz w:val="28"/>
          <w:szCs w:val="28"/>
        </w:rPr>
        <w:t xml:space="preserve"> в рамках данной сферы, психологических особенностях деятельности профессионала и создает условия для практической проверки </w:t>
      </w:r>
      <w:proofErr w:type="spellStart"/>
      <w:r>
        <w:rPr>
          <w:color w:val="000000"/>
          <w:sz w:val="28"/>
          <w:szCs w:val="28"/>
        </w:rPr>
        <w:t>собствен</w:t>
      </w:r>
      <w:proofErr w:type="spellEnd"/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ных</w:t>
      </w:r>
      <w:proofErr w:type="spellEnd"/>
      <w:r>
        <w:rPr>
          <w:color w:val="000000"/>
          <w:sz w:val="28"/>
          <w:szCs w:val="28"/>
        </w:rPr>
        <w:t xml:space="preserve"> индивидуально-психологических качеств, отношения к сфере профессиональной деятельности.</w:t>
      </w:r>
    </w:p>
    <w:p w:rsidR="00325542" w:rsidRDefault="00BB2FE0">
      <w:pPr>
        <w:pBdr>
          <w:top w:val="nil"/>
          <w:left w:val="nil"/>
          <w:bottom w:val="nil"/>
          <w:right w:val="nil"/>
          <w:between w:val="nil"/>
        </w:pBdr>
        <w:spacing w:before="2" w:line="360" w:lineRule="auto"/>
        <w:ind w:left="222" w:right="699" w:firstLine="566"/>
        <w:jc w:val="both"/>
        <w:rPr>
          <w:color w:val="000000"/>
          <w:sz w:val="28"/>
          <w:szCs w:val="28"/>
        </w:rPr>
        <w:sectPr w:rsidR="00325542">
          <w:pgSz w:w="11910" w:h="16840"/>
          <w:pgMar w:top="1040" w:right="620" w:bottom="280" w:left="1480" w:header="720" w:footer="720" w:gutter="0"/>
          <w:cols w:space="720"/>
        </w:sectPr>
      </w:pPr>
      <w:r>
        <w:rPr>
          <w:color w:val="000000"/>
          <w:sz w:val="28"/>
          <w:szCs w:val="28"/>
        </w:rPr>
        <w:t xml:space="preserve">При разработке профессиональных проб стоит учитывать, что </w:t>
      </w:r>
      <w:proofErr w:type="spellStart"/>
      <w:r>
        <w:rPr>
          <w:color w:val="000000"/>
          <w:sz w:val="28"/>
          <w:szCs w:val="28"/>
        </w:rPr>
        <w:t>раз</w:t>
      </w:r>
      <w:proofErr w:type="gramStart"/>
      <w:r>
        <w:rPr>
          <w:color w:val="000000"/>
          <w:sz w:val="28"/>
          <w:szCs w:val="28"/>
        </w:rPr>
        <w:t>о</w:t>
      </w:r>
      <w:proofErr w:type="spellEnd"/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вое, однократное, изолированное выполнение профессиональной пробы</w:t>
      </w:r>
    </w:p>
    <w:p w:rsidR="00325542" w:rsidRDefault="00BB2FE0">
      <w:pPr>
        <w:pBdr>
          <w:top w:val="nil"/>
          <w:left w:val="nil"/>
          <w:bottom w:val="nil"/>
          <w:right w:val="nil"/>
          <w:between w:val="nil"/>
        </w:pBdr>
        <w:tabs>
          <w:tab w:val="left" w:pos="1378"/>
          <w:tab w:val="left" w:pos="3440"/>
          <w:tab w:val="left" w:pos="7788"/>
        </w:tabs>
        <w:spacing w:before="67" w:line="360" w:lineRule="auto"/>
        <w:ind w:left="222" w:right="6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вне той или иной их последовательности является нежелательным. Име</w:t>
      </w:r>
      <w:proofErr w:type="gramStart"/>
      <w:r>
        <w:rPr>
          <w:color w:val="000000"/>
          <w:sz w:val="28"/>
          <w:szCs w:val="28"/>
        </w:rPr>
        <w:t>н-</w:t>
      </w:r>
      <w:proofErr w:type="gramEnd"/>
      <w:r>
        <w:rPr>
          <w:color w:val="000000"/>
          <w:sz w:val="28"/>
          <w:szCs w:val="28"/>
        </w:rPr>
        <w:t xml:space="preserve"> но</w:t>
      </w:r>
      <w:r>
        <w:rPr>
          <w:color w:val="000000"/>
          <w:sz w:val="28"/>
          <w:szCs w:val="28"/>
        </w:rPr>
        <w:tab/>
        <w:t>сопоставление результатов, впечатлений, ощущений позволяет реализовать необходимые процедуры сравнения итогов проведения проб. В данном случае анализ предложенных либо возникших альтер</w:t>
      </w:r>
      <w:r>
        <w:rPr>
          <w:color w:val="000000"/>
          <w:sz w:val="28"/>
          <w:szCs w:val="28"/>
        </w:rPr>
        <w:t xml:space="preserve">натив на основании приобретенного в ходе пробы опыта рефлексивной деятельности является необходимой составляющей повышения готовности к профессиональному самоопределению. Следует рассматривать все возможные варианты проведения проб, в </w:t>
      </w:r>
      <w:proofErr w:type="spellStart"/>
      <w:r>
        <w:rPr>
          <w:color w:val="000000"/>
          <w:sz w:val="28"/>
          <w:szCs w:val="28"/>
        </w:rPr>
        <w:t>т.ч</w:t>
      </w:r>
      <w:proofErr w:type="spellEnd"/>
      <w:r>
        <w:rPr>
          <w:color w:val="000000"/>
          <w:sz w:val="28"/>
          <w:szCs w:val="28"/>
        </w:rPr>
        <w:t>. – онлайн (на баз</w:t>
      </w:r>
      <w:r>
        <w:rPr>
          <w:color w:val="000000"/>
          <w:sz w:val="28"/>
          <w:szCs w:val="28"/>
        </w:rPr>
        <w:t>е Платформы), что можно сочетать с пробами на базе Площадки. Кроме того, Проект</w:t>
      </w:r>
      <w:r>
        <w:rPr>
          <w:color w:val="000000"/>
          <w:sz w:val="28"/>
          <w:szCs w:val="28"/>
        </w:rPr>
        <w:tab/>
        <w:t>рассчитан на несколько лет; соответственно, каждый   обучающийся   будет   иметь   возможность</w:t>
      </w:r>
      <w:r>
        <w:rPr>
          <w:color w:val="000000"/>
          <w:sz w:val="28"/>
          <w:szCs w:val="28"/>
        </w:rPr>
        <w:tab/>
        <w:t>участия в профессиональных пробах, рассчитанных на участников следующего (более с</w:t>
      </w:r>
      <w:r>
        <w:rPr>
          <w:color w:val="000000"/>
          <w:sz w:val="28"/>
          <w:szCs w:val="28"/>
        </w:rPr>
        <w:t>таршего) возраста.</w:t>
      </w:r>
    </w:p>
    <w:p w:rsidR="00325542" w:rsidRDefault="00BB2FE0">
      <w:pPr>
        <w:pBdr>
          <w:top w:val="nil"/>
          <w:left w:val="nil"/>
          <w:bottom w:val="nil"/>
          <w:right w:val="nil"/>
          <w:between w:val="nil"/>
        </w:pBdr>
        <w:spacing w:before="3"/>
        <w:ind w:left="22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Итоги профессиональной пробы </w:t>
      </w:r>
      <w:proofErr w:type="gramStart"/>
      <w:r>
        <w:rPr>
          <w:color w:val="000000"/>
          <w:sz w:val="28"/>
          <w:szCs w:val="28"/>
          <w:u w:val="single"/>
        </w:rPr>
        <w:t>обучающегося</w:t>
      </w:r>
      <w:proofErr w:type="gramEnd"/>
      <w:r>
        <w:rPr>
          <w:color w:val="000000"/>
          <w:sz w:val="28"/>
          <w:szCs w:val="28"/>
          <w:u w:val="single"/>
        </w:rPr>
        <w:t>.</w:t>
      </w:r>
    </w:p>
    <w:p w:rsidR="00325542" w:rsidRDefault="00BB2FE0">
      <w:pPr>
        <w:pBdr>
          <w:top w:val="nil"/>
          <w:left w:val="nil"/>
          <w:bottom w:val="nil"/>
          <w:right w:val="nil"/>
          <w:between w:val="nil"/>
        </w:pBdr>
        <w:spacing w:before="161" w:line="360" w:lineRule="auto"/>
        <w:ind w:left="222" w:right="222" w:firstLine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Профессиональные пробы становятся для участника проверкой выбранной образовательно-профессиональной траектории. Они помогают оценить степень развития знаний, умений и навыков и в целом готовность к переходу на более высокий этап профессионального становлен</w:t>
      </w:r>
      <w:r>
        <w:rPr>
          <w:color w:val="000000"/>
          <w:sz w:val="28"/>
          <w:szCs w:val="28"/>
        </w:rPr>
        <w:t xml:space="preserve">ия (участие в конкурсах профессионального мастерства, обучение в профильном классе, поступление в учебное заведение профессионального образования, </w:t>
      </w:r>
      <w:proofErr w:type="spellStart"/>
      <w:r>
        <w:rPr>
          <w:color w:val="000000"/>
          <w:sz w:val="28"/>
          <w:szCs w:val="28"/>
        </w:rPr>
        <w:t>самозанятость</w:t>
      </w:r>
      <w:proofErr w:type="spellEnd"/>
      <w:r>
        <w:rPr>
          <w:color w:val="000000"/>
          <w:sz w:val="28"/>
          <w:szCs w:val="28"/>
        </w:rPr>
        <w:t xml:space="preserve"> и т.д.).</w:t>
      </w:r>
    </w:p>
    <w:p w:rsidR="00325542" w:rsidRDefault="00BB2FE0">
      <w:pPr>
        <w:pBdr>
          <w:top w:val="nil"/>
          <w:left w:val="nil"/>
          <w:bottom w:val="nil"/>
          <w:right w:val="nil"/>
          <w:between w:val="nil"/>
        </w:pBdr>
        <w:spacing w:line="362" w:lineRule="auto"/>
        <w:ind w:left="222" w:right="224" w:firstLine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итогам выполнения профессиональных проб обучающийся должен знать:</w:t>
      </w:r>
    </w:p>
    <w:p w:rsidR="00325542" w:rsidRDefault="00BB2FE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86"/>
        </w:tabs>
        <w:spacing w:line="317" w:lineRule="auto"/>
        <w:ind w:left="385"/>
        <w:rPr>
          <w:color w:val="000000"/>
        </w:rPr>
      </w:pPr>
      <w:r>
        <w:rPr>
          <w:color w:val="000000"/>
          <w:sz w:val="28"/>
          <w:szCs w:val="28"/>
        </w:rPr>
        <w:t>содержание и хара</w:t>
      </w:r>
      <w:r>
        <w:rPr>
          <w:color w:val="000000"/>
          <w:sz w:val="28"/>
          <w:szCs w:val="28"/>
        </w:rPr>
        <w:t>ктер труда в данной сфере деятельности;</w:t>
      </w:r>
    </w:p>
    <w:p w:rsidR="00325542" w:rsidRDefault="00BB2FE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86"/>
        </w:tabs>
        <w:spacing w:before="160"/>
        <w:ind w:left="385"/>
        <w:rPr>
          <w:color w:val="000000"/>
        </w:rPr>
      </w:pPr>
      <w:r>
        <w:rPr>
          <w:color w:val="000000"/>
          <w:sz w:val="28"/>
          <w:szCs w:val="28"/>
        </w:rPr>
        <w:t>требования, предъявляемые к личности и профессиональным качествам;</w:t>
      </w:r>
    </w:p>
    <w:p w:rsidR="00325542" w:rsidRDefault="00BB2FE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01"/>
        </w:tabs>
        <w:spacing w:before="160" w:line="362" w:lineRule="auto"/>
        <w:ind w:right="226" w:firstLine="0"/>
        <w:rPr>
          <w:color w:val="000000"/>
        </w:rPr>
      </w:pPr>
      <w:r>
        <w:rPr>
          <w:color w:val="000000"/>
          <w:sz w:val="28"/>
          <w:szCs w:val="28"/>
        </w:rPr>
        <w:t>общие теоретические сведения, связанные с характером выполняемой пробы;</w:t>
      </w:r>
    </w:p>
    <w:p w:rsidR="00325542" w:rsidRDefault="00BB2FE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86"/>
        </w:tabs>
        <w:spacing w:line="317" w:lineRule="auto"/>
        <w:ind w:left="385"/>
        <w:rPr>
          <w:color w:val="000000"/>
        </w:rPr>
      </w:pPr>
      <w:r>
        <w:rPr>
          <w:color w:val="000000"/>
          <w:sz w:val="28"/>
          <w:szCs w:val="28"/>
        </w:rPr>
        <w:t>технологию выполнения профессиональной пробы;</w:t>
      </w:r>
    </w:p>
    <w:p w:rsidR="00325542" w:rsidRDefault="00BB2FE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86"/>
        </w:tabs>
        <w:spacing w:before="161"/>
        <w:ind w:left="385"/>
        <w:rPr>
          <w:color w:val="000000"/>
        </w:rPr>
      </w:pPr>
      <w:r>
        <w:rPr>
          <w:color w:val="000000"/>
          <w:sz w:val="28"/>
          <w:szCs w:val="28"/>
        </w:rPr>
        <w:t>правила безопасности труда, санитарии, гигиены;</w:t>
      </w:r>
    </w:p>
    <w:p w:rsidR="00325542" w:rsidRDefault="00BB2FE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53"/>
        </w:tabs>
        <w:spacing w:before="160"/>
        <w:ind w:left="452" w:hanging="231"/>
        <w:rPr>
          <w:color w:val="000000"/>
        </w:rPr>
        <w:sectPr w:rsidR="00325542">
          <w:pgSz w:w="11910" w:h="16840"/>
          <w:pgMar w:top="1040" w:right="620" w:bottom="280" w:left="1480" w:header="720" w:footer="720" w:gutter="0"/>
          <w:cols w:space="720"/>
        </w:sectPr>
      </w:pPr>
      <w:r>
        <w:rPr>
          <w:color w:val="000000"/>
          <w:sz w:val="28"/>
          <w:szCs w:val="28"/>
        </w:rPr>
        <w:t xml:space="preserve">инструменты, материалы, оборудование  и правила их использования </w:t>
      </w:r>
      <w:proofErr w:type="gramStart"/>
      <w:r>
        <w:rPr>
          <w:color w:val="000000"/>
          <w:sz w:val="28"/>
          <w:szCs w:val="28"/>
        </w:rPr>
        <w:t>на</w:t>
      </w:r>
      <w:proofErr w:type="gramEnd"/>
    </w:p>
    <w:p w:rsidR="00325542" w:rsidRDefault="00BB2FE0">
      <w:pPr>
        <w:pBdr>
          <w:top w:val="nil"/>
          <w:left w:val="nil"/>
          <w:bottom w:val="nil"/>
          <w:right w:val="nil"/>
          <w:between w:val="nil"/>
        </w:pBdr>
        <w:spacing w:before="67"/>
        <w:ind w:left="222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>примере</w:t>
      </w:r>
      <w:proofErr w:type="gramEnd"/>
      <w:r>
        <w:rPr>
          <w:color w:val="000000"/>
          <w:sz w:val="28"/>
          <w:szCs w:val="28"/>
        </w:rPr>
        <w:t xml:space="preserve"> практической пробы.</w:t>
      </w:r>
    </w:p>
    <w:p w:rsidR="00325542" w:rsidRDefault="00BB2FE0">
      <w:pPr>
        <w:pBdr>
          <w:top w:val="nil"/>
          <w:left w:val="nil"/>
          <w:bottom w:val="nil"/>
          <w:right w:val="nil"/>
          <w:between w:val="nil"/>
        </w:pBdr>
        <w:spacing w:before="163" w:line="360" w:lineRule="auto"/>
        <w:ind w:left="222" w:right="223" w:firstLine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он должен уметь соотносить свои индивидуальные особенности с профессиональными требованиями.</w:t>
      </w:r>
    </w:p>
    <w:p w:rsidR="00325542" w:rsidRDefault="00BB2F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22" w:right="222" w:firstLine="56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Решение реальных профессиональных задач (кейсов) от работодателей – это форма реализации профессиональных проб, при   которой работодатели создают для обучающихся задачи, актуальные для своей отрасли.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Обучающиеся</w:t>
      </w:r>
      <w:proofErr w:type="gramEnd"/>
      <w:r>
        <w:rPr>
          <w:color w:val="000000"/>
          <w:sz w:val="28"/>
          <w:szCs w:val="28"/>
        </w:rPr>
        <w:t xml:space="preserve"> (в команде или индивидуально) выбирают кейс</w:t>
      </w:r>
      <w:r>
        <w:rPr>
          <w:color w:val="000000"/>
          <w:sz w:val="28"/>
          <w:szCs w:val="28"/>
        </w:rPr>
        <w:t xml:space="preserve"> и готовят по нему решение. Таким образом, у обучающихся появляется во</w:t>
      </w:r>
      <w:proofErr w:type="gramStart"/>
      <w:r>
        <w:rPr>
          <w:color w:val="000000"/>
          <w:sz w:val="28"/>
          <w:szCs w:val="28"/>
        </w:rPr>
        <w:t>з-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можность</w:t>
      </w:r>
      <w:proofErr w:type="spellEnd"/>
      <w:r>
        <w:rPr>
          <w:color w:val="000000"/>
          <w:sz w:val="28"/>
          <w:szCs w:val="28"/>
        </w:rPr>
        <w:t xml:space="preserve"> познакомиться с актуальными задачами работодателей, а у </w:t>
      </w:r>
      <w:proofErr w:type="spellStart"/>
      <w:r>
        <w:rPr>
          <w:color w:val="000000"/>
          <w:sz w:val="28"/>
          <w:szCs w:val="28"/>
        </w:rPr>
        <w:t>рабо</w:t>
      </w:r>
      <w:proofErr w:type="spellEnd"/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тодателей</w:t>
      </w:r>
      <w:proofErr w:type="spellEnd"/>
      <w:r>
        <w:rPr>
          <w:color w:val="000000"/>
          <w:sz w:val="28"/>
          <w:szCs w:val="28"/>
        </w:rPr>
        <w:t xml:space="preserve"> – увидеть возможные новаторские решения своих задач.</w:t>
      </w:r>
    </w:p>
    <w:p w:rsidR="00325542" w:rsidRDefault="00BB2FE0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222" w:right="223" w:firstLine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рамках мероприятия участникам могут предлагатьс</w:t>
      </w:r>
      <w:r>
        <w:rPr>
          <w:color w:val="000000"/>
          <w:sz w:val="28"/>
          <w:szCs w:val="28"/>
        </w:rPr>
        <w:t>я более сложные, нелинейные задания с возможностью вариативного выполнения, творческой составляющей и т.п.</w:t>
      </w:r>
    </w:p>
    <w:p w:rsidR="00325542" w:rsidRDefault="00BB2F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22" w:right="224" w:firstLine="568"/>
        <w:jc w:val="both"/>
        <w:rPr>
          <w:color w:val="000000"/>
          <w:sz w:val="28"/>
          <w:szCs w:val="28"/>
        </w:rPr>
        <w:sectPr w:rsidR="00325542">
          <w:pgSz w:w="11910" w:h="16840"/>
          <w:pgMar w:top="1040" w:right="620" w:bottom="280" w:left="1480" w:header="720" w:footer="720" w:gutter="0"/>
          <w:cols w:space="720"/>
        </w:sectPr>
      </w:pPr>
      <w:r>
        <w:rPr>
          <w:color w:val="000000"/>
          <w:sz w:val="28"/>
          <w:szCs w:val="28"/>
        </w:rPr>
        <w:t>После участия в профессиональной пробе каждый обучающийся заполняет анкету обратной связи</w:t>
      </w:r>
    </w:p>
    <w:p w:rsidR="00325542" w:rsidRDefault="00BB2FE0">
      <w:pPr>
        <w:pBdr>
          <w:top w:val="nil"/>
          <w:left w:val="nil"/>
          <w:bottom w:val="nil"/>
          <w:right w:val="nil"/>
          <w:between w:val="nil"/>
        </w:pBdr>
        <w:spacing w:before="67" w:line="362" w:lineRule="auto"/>
        <w:ind w:left="222" w:right="230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 течение года в школе проводились классные часы, направленные на выбор профессий. </w:t>
      </w:r>
    </w:p>
    <w:p w:rsidR="00325542" w:rsidRDefault="003255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8"/>
          <w:szCs w:val="28"/>
          <w:highlight w:val="white"/>
        </w:rPr>
      </w:pPr>
    </w:p>
    <w:p w:rsidR="00325542" w:rsidRDefault="00BB2F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В марте провели родительское собрание "</w:t>
      </w:r>
      <w:proofErr w:type="gramStart"/>
      <w:r>
        <w:rPr>
          <w:color w:val="000000"/>
          <w:sz w:val="28"/>
          <w:szCs w:val="28"/>
          <w:highlight w:val="white"/>
        </w:rPr>
        <w:t>Россия-мои</w:t>
      </w:r>
      <w:proofErr w:type="gramEnd"/>
      <w:r>
        <w:rPr>
          <w:color w:val="000000"/>
          <w:sz w:val="28"/>
          <w:szCs w:val="28"/>
          <w:highlight w:val="white"/>
        </w:rPr>
        <w:t xml:space="preserve"> горизонты".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highlight w:val="white"/>
        </w:rPr>
        <w:t>Успешная профориентация школьников — результат взаимодействия разных сторон вопроса. Поэтому так важно говорить о ней не только с обучающимися, но и с их родител</w:t>
      </w:r>
      <w:r>
        <w:rPr>
          <w:color w:val="000000"/>
          <w:sz w:val="28"/>
          <w:szCs w:val="28"/>
          <w:highlight w:val="white"/>
        </w:rPr>
        <w:t xml:space="preserve">ями. Цель данного собрания — дать родительскому сообществу полноценную информацию о том, чем и для чего занимаются их дети в рамках </w:t>
      </w:r>
      <w:proofErr w:type="spellStart"/>
      <w:r>
        <w:rPr>
          <w:color w:val="000000"/>
          <w:sz w:val="28"/>
          <w:szCs w:val="28"/>
          <w:highlight w:val="white"/>
        </w:rPr>
        <w:t>профориентационных</w:t>
      </w:r>
      <w:proofErr w:type="spellEnd"/>
      <w:r>
        <w:rPr>
          <w:color w:val="000000"/>
          <w:sz w:val="28"/>
          <w:szCs w:val="28"/>
          <w:highlight w:val="white"/>
        </w:rPr>
        <w:t xml:space="preserve"> мероприятий.</w:t>
      </w:r>
    </w:p>
    <w:p w:rsidR="00325542" w:rsidRDefault="00BB2F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color w:val="000000"/>
          <w:sz w:val="28"/>
          <w:szCs w:val="28"/>
        </w:rPr>
        <w:t xml:space="preserve">Подводя итоги </w:t>
      </w:r>
      <w:proofErr w:type="spellStart"/>
      <w:r>
        <w:rPr>
          <w:color w:val="000000"/>
          <w:sz w:val="28"/>
          <w:szCs w:val="28"/>
        </w:rPr>
        <w:t>профориентационной</w:t>
      </w:r>
      <w:proofErr w:type="spellEnd"/>
      <w:r>
        <w:rPr>
          <w:color w:val="000000"/>
          <w:sz w:val="28"/>
          <w:szCs w:val="28"/>
        </w:rPr>
        <w:t xml:space="preserve"> работы в МКОУ «</w:t>
      </w:r>
      <w:proofErr w:type="spellStart"/>
      <w:r>
        <w:rPr>
          <w:color w:val="000000"/>
          <w:sz w:val="28"/>
          <w:szCs w:val="28"/>
        </w:rPr>
        <w:t>Гарахская</w:t>
      </w:r>
      <w:proofErr w:type="spellEnd"/>
      <w:r>
        <w:rPr>
          <w:color w:val="000000"/>
          <w:sz w:val="28"/>
          <w:szCs w:val="28"/>
        </w:rPr>
        <w:t xml:space="preserve"> О</w:t>
      </w:r>
      <w:bookmarkStart w:id="1" w:name="_GoBack"/>
      <w:bookmarkEnd w:id="1"/>
      <w:r>
        <w:rPr>
          <w:color w:val="000000"/>
          <w:sz w:val="28"/>
          <w:szCs w:val="28"/>
        </w:rPr>
        <w:t>ОШ» можно сделать выводы:</w:t>
      </w:r>
    </w:p>
    <w:p w:rsidR="00325542" w:rsidRDefault="00BB2FE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line="362" w:lineRule="auto"/>
        <w:ind w:left="941" w:right="231" w:hanging="36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В школе ведется целенаправленная работа по профориентации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с учетом запроса экономики современного общества.</w:t>
      </w:r>
    </w:p>
    <w:p w:rsidR="00325542" w:rsidRDefault="00BB2FE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line="360" w:lineRule="auto"/>
        <w:ind w:left="941" w:right="226" w:hanging="36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План </w:t>
      </w:r>
      <w:proofErr w:type="spellStart"/>
      <w:r>
        <w:rPr>
          <w:color w:val="000000"/>
          <w:sz w:val="28"/>
          <w:szCs w:val="28"/>
        </w:rPr>
        <w:t>профориентационной</w:t>
      </w:r>
      <w:proofErr w:type="spellEnd"/>
      <w:r>
        <w:rPr>
          <w:color w:val="000000"/>
          <w:sz w:val="28"/>
          <w:szCs w:val="28"/>
        </w:rPr>
        <w:t xml:space="preserve"> работы реализуется на достаточном уровне. Большую часть задач удалось реализовать в этом году. К ним относятся з</w:t>
      </w:r>
      <w:r>
        <w:rPr>
          <w:color w:val="000000"/>
          <w:sz w:val="28"/>
          <w:szCs w:val="28"/>
        </w:rPr>
        <w:t>адачи, связанные с просветительско-информационной, методической, творческой, и экскурсионной деятельностью всех членов образовательного процесса.</w:t>
      </w:r>
    </w:p>
    <w:p w:rsidR="00325542" w:rsidRDefault="00BB2FE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line="360" w:lineRule="auto"/>
        <w:ind w:left="941" w:right="226" w:hanging="36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В организации </w:t>
      </w:r>
      <w:proofErr w:type="spellStart"/>
      <w:r>
        <w:rPr>
          <w:color w:val="000000"/>
          <w:sz w:val="28"/>
          <w:szCs w:val="28"/>
        </w:rPr>
        <w:t>профориентационной</w:t>
      </w:r>
      <w:proofErr w:type="spellEnd"/>
      <w:r>
        <w:rPr>
          <w:color w:val="000000"/>
          <w:sz w:val="28"/>
          <w:szCs w:val="28"/>
        </w:rPr>
        <w:t xml:space="preserve"> деятельности с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используются разнообразные формы внеклассной деят</w:t>
      </w:r>
      <w:r>
        <w:rPr>
          <w:color w:val="000000"/>
          <w:sz w:val="28"/>
          <w:szCs w:val="28"/>
        </w:rPr>
        <w:t>ельности, современные педагогические технологии.</w:t>
      </w:r>
    </w:p>
    <w:sectPr w:rsidR="00325542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C2EBB"/>
    <w:multiLevelType w:val="multilevel"/>
    <w:tmpl w:val="D44CE456"/>
    <w:lvl w:ilvl="0">
      <w:start w:val="1"/>
      <w:numFmt w:val="decimal"/>
      <w:lvlText w:val="%1."/>
      <w:lvlJc w:val="left"/>
      <w:pPr>
        <w:ind w:left="930" w:hanging="348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-"/>
      <w:lvlJc w:val="left"/>
      <w:pPr>
        <w:ind w:left="1093" w:hanging="164"/>
      </w:pPr>
      <w:rPr>
        <w:rFonts w:ascii="Times New Roman" w:eastAsia="Times New Roman" w:hAnsi="Times New Roman" w:cs="Times New Roman"/>
        <w:sz w:val="28"/>
        <w:szCs w:val="28"/>
      </w:rPr>
    </w:lvl>
    <w:lvl w:ilvl="2">
      <w:numFmt w:val="bullet"/>
      <w:lvlText w:val="•"/>
      <w:lvlJc w:val="left"/>
      <w:pPr>
        <w:ind w:left="2067" w:hanging="164"/>
      </w:pPr>
    </w:lvl>
    <w:lvl w:ilvl="3">
      <w:numFmt w:val="bullet"/>
      <w:lvlText w:val="•"/>
      <w:lvlJc w:val="left"/>
      <w:pPr>
        <w:ind w:left="3034" w:hanging="164"/>
      </w:pPr>
    </w:lvl>
    <w:lvl w:ilvl="4">
      <w:numFmt w:val="bullet"/>
      <w:lvlText w:val="•"/>
      <w:lvlJc w:val="left"/>
      <w:pPr>
        <w:ind w:left="4002" w:hanging="164"/>
      </w:pPr>
    </w:lvl>
    <w:lvl w:ilvl="5">
      <w:numFmt w:val="bullet"/>
      <w:lvlText w:val="•"/>
      <w:lvlJc w:val="left"/>
      <w:pPr>
        <w:ind w:left="4969" w:hanging="164"/>
      </w:pPr>
    </w:lvl>
    <w:lvl w:ilvl="6">
      <w:numFmt w:val="bullet"/>
      <w:lvlText w:val="•"/>
      <w:lvlJc w:val="left"/>
      <w:pPr>
        <w:ind w:left="5936" w:hanging="164"/>
      </w:pPr>
    </w:lvl>
    <w:lvl w:ilvl="7">
      <w:numFmt w:val="bullet"/>
      <w:lvlText w:val="•"/>
      <w:lvlJc w:val="left"/>
      <w:pPr>
        <w:ind w:left="6904" w:hanging="164"/>
      </w:pPr>
    </w:lvl>
    <w:lvl w:ilvl="8">
      <w:numFmt w:val="bullet"/>
      <w:lvlText w:val="•"/>
      <w:lvlJc w:val="left"/>
      <w:pPr>
        <w:ind w:left="7871" w:hanging="164"/>
      </w:pPr>
    </w:lvl>
  </w:abstractNum>
  <w:abstractNum w:abstractNumId="1">
    <w:nsid w:val="1FEF3EC6"/>
    <w:multiLevelType w:val="multilevel"/>
    <w:tmpl w:val="FC7E3B08"/>
    <w:lvl w:ilvl="0">
      <w:numFmt w:val="bullet"/>
      <w:lvlText w:val="-"/>
      <w:lvlJc w:val="left"/>
      <w:pPr>
        <w:ind w:left="222" w:hanging="708"/>
      </w:pPr>
    </w:lvl>
    <w:lvl w:ilvl="1">
      <w:numFmt w:val="bullet"/>
      <w:lvlText w:val="•"/>
      <w:lvlJc w:val="left"/>
      <w:pPr>
        <w:ind w:left="1178" w:hanging="708"/>
      </w:pPr>
    </w:lvl>
    <w:lvl w:ilvl="2">
      <w:numFmt w:val="bullet"/>
      <w:lvlText w:val="•"/>
      <w:lvlJc w:val="left"/>
      <w:pPr>
        <w:ind w:left="2137" w:hanging="708"/>
      </w:pPr>
    </w:lvl>
    <w:lvl w:ilvl="3">
      <w:numFmt w:val="bullet"/>
      <w:lvlText w:val="•"/>
      <w:lvlJc w:val="left"/>
      <w:pPr>
        <w:ind w:left="3095" w:hanging="708"/>
      </w:pPr>
    </w:lvl>
    <w:lvl w:ilvl="4">
      <w:numFmt w:val="bullet"/>
      <w:lvlText w:val="•"/>
      <w:lvlJc w:val="left"/>
      <w:pPr>
        <w:ind w:left="4054" w:hanging="708"/>
      </w:pPr>
    </w:lvl>
    <w:lvl w:ilvl="5">
      <w:numFmt w:val="bullet"/>
      <w:lvlText w:val="•"/>
      <w:lvlJc w:val="left"/>
      <w:pPr>
        <w:ind w:left="5013" w:hanging="708"/>
      </w:pPr>
    </w:lvl>
    <w:lvl w:ilvl="6">
      <w:numFmt w:val="bullet"/>
      <w:lvlText w:val="•"/>
      <w:lvlJc w:val="left"/>
      <w:pPr>
        <w:ind w:left="5971" w:hanging="707"/>
      </w:pPr>
    </w:lvl>
    <w:lvl w:ilvl="7">
      <w:numFmt w:val="bullet"/>
      <w:lvlText w:val="•"/>
      <w:lvlJc w:val="left"/>
      <w:pPr>
        <w:ind w:left="6930" w:hanging="708"/>
      </w:pPr>
    </w:lvl>
    <w:lvl w:ilvl="8">
      <w:numFmt w:val="bullet"/>
      <w:lvlText w:val="•"/>
      <w:lvlJc w:val="left"/>
      <w:pPr>
        <w:ind w:left="7889" w:hanging="708"/>
      </w:pPr>
    </w:lvl>
  </w:abstractNum>
  <w:abstractNum w:abstractNumId="2">
    <w:nsid w:val="240104DC"/>
    <w:multiLevelType w:val="multilevel"/>
    <w:tmpl w:val="286ACCF8"/>
    <w:lvl w:ilvl="0">
      <w:numFmt w:val="bullet"/>
      <w:lvlText w:val="-"/>
      <w:lvlJc w:val="left"/>
      <w:pPr>
        <w:ind w:left="928" w:hanging="142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704" w:hanging="141"/>
      </w:pPr>
    </w:lvl>
    <w:lvl w:ilvl="2">
      <w:numFmt w:val="bullet"/>
      <w:lvlText w:val="•"/>
      <w:lvlJc w:val="left"/>
      <w:pPr>
        <w:ind w:left="2488" w:hanging="142"/>
      </w:pPr>
    </w:lvl>
    <w:lvl w:ilvl="3">
      <w:numFmt w:val="bullet"/>
      <w:lvlText w:val="•"/>
      <w:lvlJc w:val="left"/>
      <w:pPr>
        <w:ind w:left="3272" w:hanging="142"/>
      </w:pPr>
    </w:lvl>
    <w:lvl w:ilvl="4">
      <w:numFmt w:val="bullet"/>
      <w:lvlText w:val="•"/>
      <w:lvlJc w:val="left"/>
      <w:pPr>
        <w:ind w:left="4056" w:hanging="141"/>
      </w:pPr>
    </w:lvl>
    <w:lvl w:ilvl="5">
      <w:numFmt w:val="bullet"/>
      <w:lvlText w:val="•"/>
      <w:lvlJc w:val="left"/>
      <w:pPr>
        <w:ind w:left="4841" w:hanging="142"/>
      </w:pPr>
    </w:lvl>
    <w:lvl w:ilvl="6">
      <w:numFmt w:val="bullet"/>
      <w:lvlText w:val="•"/>
      <w:lvlJc w:val="left"/>
      <w:pPr>
        <w:ind w:left="5625" w:hanging="142"/>
      </w:pPr>
    </w:lvl>
    <w:lvl w:ilvl="7">
      <w:numFmt w:val="bullet"/>
      <w:lvlText w:val="•"/>
      <w:lvlJc w:val="left"/>
      <w:pPr>
        <w:ind w:left="6409" w:hanging="142"/>
      </w:pPr>
    </w:lvl>
    <w:lvl w:ilvl="8">
      <w:numFmt w:val="bullet"/>
      <w:lvlText w:val="•"/>
      <w:lvlJc w:val="left"/>
      <w:pPr>
        <w:ind w:left="7193" w:hanging="142"/>
      </w:pPr>
    </w:lvl>
  </w:abstractNum>
  <w:abstractNum w:abstractNumId="3">
    <w:nsid w:val="283121AD"/>
    <w:multiLevelType w:val="multilevel"/>
    <w:tmpl w:val="63D69896"/>
    <w:lvl w:ilvl="0">
      <w:start w:val="1"/>
      <w:numFmt w:val="decimal"/>
      <w:lvlText w:val="%1."/>
      <w:lvlJc w:val="left"/>
      <w:pPr>
        <w:ind w:left="942" w:hanging="348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826" w:hanging="348"/>
      </w:pPr>
    </w:lvl>
    <w:lvl w:ilvl="2">
      <w:numFmt w:val="bullet"/>
      <w:lvlText w:val="•"/>
      <w:lvlJc w:val="left"/>
      <w:pPr>
        <w:ind w:left="2713" w:hanging="348"/>
      </w:pPr>
    </w:lvl>
    <w:lvl w:ilvl="3">
      <w:numFmt w:val="bullet"/>
      <w:lvlText w:val="•"/>
      <w:lvlJc w:val="left"/>
      <w:pPr>
        <w:ind w:left="3599" w:hanging="348"/>
      </w:pPr>
    </w:lvl>
    <w:lvl w:ilvl="4">
      <w:numFmt w:val="bullet"/>
      <w:lvlText w:val="•"/>
      <w:lvlJc w:val="left"/>
      <w:pPr>
        <w:ind w:left="4486" w:hanging="348"/>
      </w:pPr>
    </w:lvl>
    <w:lvl w:ilvl="5">
      <w:numFmt w:val="bullet"/>
      <w:lvlText w:val="•"/>
      <w:lvlJc w:val="left"/>
      <w:pPr>
        <w:ind w:left="5373" w:hanging="348"/>
      </w:pPr>
    </w:lvl>
    <w:lvl w:ilvl="6">
      <w:numFmt w:val="bullet"/>
      <w:lvlText w:val="•"/>
      <w:lvlJc w:val="left"/>
      <w:pPr>
        <w:ind w:left="6259" w:hanging="348"/>
      </w:pPr>
    </w:lvl>
    <w:lvl w:ilvl="7">
      <w:numFmt w:val="bullet"/>
      <w:lvlText w:val="•"/>
      <w:lvlJc w:val="left"/>
      <w:pPr>
        <w:ind w:left="7146" w:hanging="347"/>
      </w:pPr>
    </w:lvl>
    <w:lvl w:ilvl="8">
      <w:numFmt w:val="bullet"/>
      <w:lvlText w:val="•"/>
      <w:lvlJc w:val="left"/>
      <w:pPr>
        <w:ind w:left="8033" w:hanging="348"/>
      </w:pPr>
    </w:lvl>
  </w:abstractNum>
  <w:abstractNum w:abstractNumId="4">
    <w:nsid w:val="28F61C9E"/>
    <w:multiLevelType w:val="multilevel"/>
    <w:tmpl w:val="3D4E3618"/>
    <w:lvl w:ilvl="0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178" w:hanging="164"/>
      </w:pPr>
    </w:lvl>
    <w:lvl w:ilvl="2">
      <w:numFmt w:val="bullet"/>
      <w:lvlText w:val="•"/>
      <w:lvlJc w:val="left"/>
      <w:pPr>
        <w:ind w:left="2137" w:hanging="164"/>
      </w:pPr>
    </w:lvl>
    <w:lvl w:ilvl="3">
      <w:numFmt w:val="bullet"/>
      <w:lvlText w:val="•"/>
      <w:lvlJc w:val="left"/>
      <w:pPr>
        <w:ind w:left="3095" w:hanging="164"/>
      </w:pPr>
    </w:lvl>
    <w:lvl w:ilvl="4">
      <w:numFmt w:val="bullet"/>
      <w:lvlText w:val="•"/>
      <w:lvlJc w:val="left"/>
      <w:pPr>
        <w:ind w:left="4054" w:hanging="164"/>
      </w:pPr>
    </w:lvl>
    <w:lvl w:ilvl="5">
      <w:numFmt w:val="bullet"/>
      <w:lvlText w:val="•"/>
      <w:lvlJc w:val="left"/>
      <w:pPr>
        <w:ind w:left="5013" w:hanging="164"/>
      </w:pPr>
    </w:lvl>
    <w:lvl w:ilvl="6">
      <w:numFmt w:val="bullet"/>
      <w:lvlText w:val="•"/>
      <w:lvlJc w:val="left"/>
      <w:pPr>
        <w:ind w:left="5971" w:hanging="164"/>
      </w:pPr>
    </w:lvl>
    <w:lvl w:ilvl="7">
      <w:numFmt w:val="bullet"/>
      <w:lvlText w:val="•"/>
      <w:lvlJc w:val="left"/>
      <w:pPr>
        <w:ind w:left="6930" w:hanging="164"/>
      </w:pPr>
    </w:lvl>
    <w:lvl w:ilvl="8">
      <w:numFmt w:val="bullet"/>
      <w:lvlText w:val="•"/>
      <w:lvlJc w:val="left"/>
      <w:pPr>
        <w:ind w:left="7889" w:hanging="164"/>
      </w:pPr>
    </w:lvl>
  </w:abstractNum>
  <w:abstractNum w:abstractNumId="5">
    <w:nsid w:val="483D10DD"/>
    <w:multiLevelType w:val="multilevel"/>
    <w:tmpl w:val="32FC64B0"/>
    <w:lvl w:ilvl="0">
      <w:numFmt w:val="bullet"/>
      <w:lvlText w:val="-"/>
      <w:lvlJc w:val="left"/>
      <w:pPr>
        <w:ind w:left="222" w:hanging="243"/>
      </w:pPr>
      <w:rPr>
        <w:rFonts w:ascii="Times New Roman" w:eastAsia="Times New Roman" w:hAnsi="Times New Roman" w:cs="Times New Roman"/>
        <w:i/>
        <w:sz w:val="28"/>
        <w:szCs w:val="28"/>
      </w:rPr>
    </w:lvl>
    <w:lvl w:ilvl="1">
      <w:numFmt w:val="bullet"/>
      <w:lvlText w:val="•"/>
      <w:lvlJc w:val="left"/>
      <w:pPr>
        <w:ind w:left="1178" w:hanging="243"/>
      </w:pPr>
    </w:lvl>
    <w:lvl w:ilvl="2">
      <w:numFmt w:val="bullet"/>
      <w:lvlText w:val="•"/>
      <w:lvlJc w:val="left"/>
      <w:pPr>
        <w:ind w:left="2137" w:hanging="243"/>
      </w:pPr>
    </w:lvl>
    <w:lvl w:ilvl="3">
      <w:numFmt w:val="bullet"/>
      <w:lvlText w:val="•"/>
      <w:lvlJc w:val="left"/>
      <w:pPr>
        <w:ind w:left="3095" w:hanging="243"/>
      </w:pPr>
    </w:lvl>
    <w:lvl w:ilvl="4">
      <w:numFmt w:val="bullet"/>
      <w:lvlText w:val="•"/>
      <w:lvlJc w:val="left"/>
      <w:pPr>
        <w:ind w:left="4054" w:hanging="243"/>
      </w:pPr>
    </w:lvl>
    <w:lvl w:ilvl="5">
      <w:numFmt w:val="bullet"/>
      <w:lvlText w:val="•"/>
      <w:lvlJc w:val="left"/>
      <w:pPr>
        <w:ind w:left="5013" w:hanging="243"/>
      </w:pPr>
    </w:lvl>
    <w:lvl w:ilvl="6">
      <w:numFmt w:val="bullet"/>
      <w:lvlText w:val="•"/>
      <w:lvlJc w:val="left"/>
      <w:pPr>
        <w:ind w:left="5971" w:hanging="242"/>
      </w:pPr>
    </w:lvl>
    <w:lvl w:ilvl="7">
      <w:numFmt w:val="bullet"/>
      <w:lvlText w:val="•"/>
      <w:lvlJc w:val="left"/>
      <w:pPr>
        <w:ind w:left="6930" w:hanging="243"/>
      </w:pPr>
    </w:lvl>
    <w:lvl w:ilvl="8">
      <w:numFmt w:val="bullet"/>
      <w:lvlText w:val="•"/>
      <w:lvlJc w:val="left"/>
      <w:pPr>
        <w:ind w:left="7889" w:hanging="243"/>
      </w:pPr>
    </w:lvl>
  </w:abstractNum>
  <w:abstractNum w:abstractNumId="6">
    <w:nsid w:val="670E3E8A"/>
    <w:multiLevelType w:val="multilevel"/>
    <w:tmpl w:val="EC286A58"/>
    <w:lvl w:ilvl="0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178" w:hanging="164"/>
      </w:pPr>
    </w:lvl>
    <w:lvl w:ilvl="2">
      <w:numFmt w:val="bullet"/>
      <w:lvlText w:val="•"/>
      <w:lvlJc w:val="left"/>
      <w:pPr>
        <w:ind w:left="2137" w:hanging="164"/>
      </w:pPr>
    </w:lvl>
    <w:lvl w:ilvl="3">
      <w:numFmt w:val="bullet"/>
      <w:lvlText w:val="•"/>
      <w:lvlJc w:val="left"/>
      <w:pPr>
        <w:ind w:left="3095" w:hanging="164"/>
      </w:pPr>
    </w:lvl>
    <w:lvl w:ilvl="4">
      <w:numFmt w:val="bullet"/>
      <w:lvlText w:val="•"/>
      <w:lvlJc w:val="left"/>
      <w:pPr>
        <w:ind w:left="4054" w:hanging="164"/>
      </w:pPr>
    </w:lvl>
    <w:lvl w:ilvl="5">
      <w:numFmt w:val="bullet"/>
      <w:lvlText w:val="•"/>
      <w:lvlJc w:val="left"/>
      <w:pPr>
        <w:ind w:left="5013" w:hanging="164"/>
      </w:pPr>
    </w:lvl>
    <w:lvl w:ilvl="6">
      <w:numFmt w:val="bullet"/>
      <w:lvlText w:val="•"/>
      <w:lvlJc w:val="left"/>
      <w:pPr>
        <w:ind w:left="5971" w:hanging="164"/>
      </w:pPr>
    </w:lvl>
    <w:lvl w:ilvl="7">
      <w:numFmt w:val="bullet"/>
      <w:lvlText w:val="•"/>
      <w:lvlJc w:val="left"/>
      <w:pPr>
        <w:ind w:left="6930" w:hanging="164"/>
      </w:pPr>
    </w:lvl>
    <w:lvl w:ilvl="8">
      <w:numFmt w:val="bullet"/>
      <w:lvlText w:val="•"/>
      <w:lvlJc w:val="left"/>
      <w:pPr>
        <w:ind w:left="7889" w:hanging="164"/>
      </w:pPr>
    </w:lvl>
  </w:abstractNum>
  <w:abstractNum w:abstractNumId="7">
    <w:nsid w:val="7DA159C7"/>
    <w:multiLevelType w:val="multilevel"/>
    <w:tmpl w:val="F9CED7B2"/>
    <w:lvl w:ilvl="0">
      <w:numFmt w:val="bullet"/>
      <w:lvlText w:val="-"/>
      <w:lvlJc w:val="left"/>
      <w:pPr>
        <w:ind w:left="222" w:hanging="176"/>
      </w:pPr>
      <w:rPr>
        <w:rFonts w:ascii="Times New Roman" w:eastAsia="Times New Roman" w:hAnsi="Times New Roman" w:cs="Times New Roman"/>
        <w:i/>
        <w:sz w:val="28"/>
        <w:szCs w:val="28"/>
      </w:rPr>
    </w:lvl>
    <w:lvl w:ilvl="1">
      <w:numFmt w:val="bullet"/>
      <w:lvlText w:val="•"/>
      <w:lvlJc w:val="left"/>
      <w:pPr>
        <w:ind w:left="1178" w:hanging="176"/>
      </w:pPr>
    </w:lvl>
    <w:lvl w:ilvl="2">
      <w:numFmt w:val="bullet"/>
      <w:lvlText w:val="•"/>
      <w:lvlJc w:val="left"/>
      <w:pPr>
        <w:ind w:left="2137" w:hanging="176"/>
      </w:pPr>
    </w:lvl>
    <w:lvl w:ilvl="3">
      <w:numFmt w:val="bullet"/>
      <w:lvlText w:val="•"/>
      <w:lvlJc w:val="left"/>
      <w:pPr>
        <w:ind w:left="3095" w:hanging="176"/>
      </w:pPr>
    </w:lvl>
    <w:lvl w:ilvl="4">
      <w:numFmt w:val="bullet"/>
      <w:lvlText w:val="•"/>
      <w:lvlJc w:val="left"/>
      <w:pPr>
        <w:ind w:left="4054" w:hanging="176"/>
      </w:pPr>
    </w:lvl>
    <w:lvl w:ilvl="5">
      <w:numFmt w:val="bullet"/>
      <w:lvlText w:val="•"/>
      <w:lvlJc w:val="left"/>
      <w:pPr>
        <w:ind w:left="5013" w:hanging="176"/>
      </w:pPr>
    </w:lvl>
    <w:lvl w:ilvl="6">
      <w:numFmt w:val="bullet"/>
      <w:lvlText w:val="•"/>
      <w:lvlJc w:val="left"/>
      <w:pPr>
        <w:ind w:left="5971" w:hanging="176"/>
      </w:pPr>
    </w:lvl>
    <w:lvl w:ilvl="7">
      <w:numFmt w:val="bullet"/>
      <w:lvlText w:val="•"/>
      <w:lvlJc w:val="left"/>
      <w:pPr>
        <w:ind w:left="6930" w:hanging="176"/>
      </w:pPr>
    </w:lvl>
    <w:lvl w:ilvl="8">
      <w:numFmt w:val="bullet"/>
      <w:lvlText w:val="•"/>
      <w:lvlJc w:val="left"/>
      <w:pPr>
        <w:ind w:left="7889" w:hanging="176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25542"/>
    <w:rsid w:val="00325542"/>
    <w:rsid w:val="00BB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ind w:left="222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ind w:left="222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2802</Words>
  <Characters>15973</Characters>
  <Application>Microsoft Office Word</Application>
  <DocSecurity>0</DocSecurity>
  <Lines>133</Lines>
  <Paragraphs>37</Paragraphs>
  <ScaleCrop>false</ScaleCrop>
  <Company/>
  <LinksUpToDate>false</LinksUpToDate>
  <CharactersWithSpaces>18738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Ramiz Abdulgalimov</cp:lastModifiedBy>
  <cp:revision>2</cp:revision>
  <dcterms:created xsi:type="dcterms:W3CDTF">2024-04-23T05:11:00Z</dcterms:created>
  <dcterms:modified xsi:type="dcterms:W3CDTF">2024-04-23T05:20:00Z</dcterms:modified>
</cp:coreProperties>
</file>